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40C5" w14:textId="77777777" w:rsidR="00B62548" w:rsidRDefault="00B62548">
      <w:pPr>
        <w:rPr>
          <w:rFonts w:ascii="Calibri" w:eastAsia="Calibri" w:hAnsi="Calibri" w:cs="Calibri"/>
          <w:b/>
          <w:sz w:val="24"/>
          <w:szCs w:val="24"/>
        </w:rPr>
      </w:pPr>
    </w:p>
    <w:p w14:paraId="7EA8A2BF" w14:textId="77777777" w:rsidR="00B62548" w:rsidRDefault="00B62548">
      <w:pPr>
        <w:rPr>
          <w:rFonts w:ascii="Calibri" w:eastAsia="Calibri" w:hAnsi="Calibri" w:cs="Calibri"/>
          <w:b/>
          <w:sz w:val="24"/>
          <w:szCs w:val="24"/>
        </w:rPr>
      </w:pPr>
    </w:p>
    <w:p w14:paraId="0ED2BB7F" w14:textId="77777777" w:rsidR="003B5DD2" w:rsidRDefault="003B5DD2" w:rsidP="0060728B">
      <w:pPr>
        <w:rPr>
          <w:rFonts w:asciiTheme="majorHAnsi" w:hAnsiTheme="majorHAnsi" w:cstheme="majorHAnsi"/>
          <w:b/>
          <w:i/>
          <w:iCs/>
          <w:sz w:val="24"/>
          <w:szCs w:val="24"/>
        </w:rPr>
      </w:pPr>
    </w:p>
    <w:p w14:paraId="683902F9" w14:textId="77777777" w:rsidR="003B5DD2" w:rsidRDefault="003B5DD2" w:rsidP="003B5DD2">
      <w:pPr>
        <w:jc w:val="center"/>
        <w:rPr>
          <w:rFonts w:asciiTheme="majorHAnsi" w:hAnsiTheme="majorHAnsi" w:cstheme="majorHAnsi"/>
          <w:b/>
          <w:i/>
          <w:iCs/>
          <w:sz w:val="24"/>
          <w:szCs w:val="24"/>
        </w:rPr>
      </w:pPr>
    </w:p>
    <w:p w14:paraId="2ACFD805" w14:textId="456FAC7D" w:rsidR="003B5DD2" w:rsidRPr="003B5DD2" w:rsidRDefault="003B5DD2" w:rsidP="003B5DD2">
      <w:pPr>
        <w:jc w:val="center"/>
        <w:rPr>
          <w:rFonts w:asciiTheme="majorHAnsi" w:hAnsiTheme="majorHAnsi" w:cstheme="majorHAnsi"/>
          <w:b/>
          <w:i/>
          <w:iCs/>
          <w:sz w:val="24"/>
          <w:szCs w:val="24"/>
        </w:rPr>
      </w:pPr>
      <w:r w:rsidRPr="0046456D">
        <w:rPr>
          <w:rFonts w:asciiTheme="majorHAnsi" w:hAnsiTheme="majorHAnsi" w:cstheme="majorHAnsi"/>
          <w:b/>
          <w:i/>
          <w:iCs/>
          <w:sz w:val="24"/>
          <w:szCs w:val="24"/>
        </w:rPr>
        <w:t xml:space="preserve">Student Module </w:t>
      </w:r>
      <w:r>
        <w:rPr>
          <w:rFonts w:asciiTheme="majorHAnsi" w:hAnsiTheme="majorHAnsi" w:cstheme="majorHAnsi"/>
          <w:b/>
          <w:i/>
          <w:iCs/>
          <w:sz w:val="24"/>
          <w:szCs w:val="24"/>
        </w:rPr>
        <w:t>2</w:t>
      </w:r>
      <w:r w:rsidRPr="0046456D">
        <w:rPr>
          <w:rFonts w:asciiTheme="majorHAnsi" w:hAnsiTheme="majorHAnsi" w:cstheme="majorHAnsi"/>
          <w:b/>
          <w:i/>
          <w:iCs/>
          <w:sz w:val="24"/>
          <w:szCs w:val="24"/>
        </w:rPr>
        <w:t xml:space="preserve">: </w:t>
      </w:r>
      <w:r w:rsidRPr="003B5DD2">
        <w:rPr>
          <w:rFonts w:ascii="Calibri" w:eastAsia="Calibri" w:hAnsi="Calibri" w:cs="Calibri"/>
          <w:b/>
          <w:i/>
          <w:sz w:val="24"/>
          <w:szCs w:val="24"/>
        </w:rPr>
        <w:t>Global Competence on the Job and in the Community</w:t>
      </w:r>
    </w:p>
    <w:p w14:paraId="00000001" w14:textId="4C850248" w:rsidR="00734422" w:rsidRDefault="003063E0" w:rsidP="00B62548">
      <w:pPr>
        <w:jc w:val="center"/>
        <w:rPr>
          <w:rFonts w:ascii="Calibri" w:eastAsia="Calibri" w:hAnsi="Calibri" w:cs="Calibri"/>
          <w:b/>
          <w:sz w:val="24"/>
          <w:szCs w:val="24"/>
        </w:rPr>
      </w:pPr>
      <w:r>
        <w:rPr>
          <w:rFonts w:ascii="Calibri" w:eastAsia="Calibri" w:hAnsi="Calibri" w:cs="Calibri"/>
          <w:b/>
          <w:sz w:val="24"/>
          <w:szCs w:val="24"/>
        </w:rPr>
        <w:t>Assignment 1: Create a Public Service Announcement (PSA)</w:t>
      </w:r>
    </w:p>
    <w:p w14:paraId="00000002" w14:textId="3BD7FACE" w:rsidR="00734422" w:rsidRPr="00B62548" w:rsidRDefault="00B62548">
      <w:pPr>
        <w:rPr>
          <w:rFonts w:ascii="Calibri" w:eastAsia="Calibri" w:hAnsi="Calibri" w:cs="Calibri"/>
          <w:sz w:val="24"/>
          <w:szCs w:val="24"/>
        </w:rPr>
      </w:pPr>
      <w:r>
        <w:rPr>
          <w:rFonts w:ascii="Calibri" w:eastAsia="Calibri" w:hAnsi="Calibri" w:cs="Calibri"/>
          <w:sz w:val="24"/>
          <w:szCs w:val="24"/>
        </w:rPr>
        <w:br/>
      </w:r>
      <w:r w:rsidRPr="00B62548">
        <w:rPr>
          <w:rFonts w:asciiTheme="majorHAnsi" w:hAnsiTheme="majorHAnsi" w:cstheme="majorHAnsi"/>
          <w:sz w:val="24"/>
          <w:szCs w:val="24"/>
        </w:rPr>
        <w:t xml:space="preserve">In </w:t>
      </w:r>
      <w:r w:rsidRPr="00D35942">
        <w:rPr>
          <w:rFonts w:asciiTheme="majorHAnsi" w:hAnsiTheme="majorHAnsi" w:cstheme="majorHAnsi"/>
          <w:i/>
          <w:sz w:val="24"/>
          <w:szCs w:val="24"/>
        </w:rPr>
        <w:t xml:space="preserve">Student Module </w:t>
      </w:r>
      <w:r w:rsidR="00D35942">
        <w:rPr>
          <w:rFonts w:asciiTheme="majorHAnsi" w:hAnsiTheme="majorHAnsi" w:cstheme="majorHAnsi"/>
          <w:i/>
          <w:sz w:val="24"/>
          <w:szCs w:val="24"/>
        </w:rPr>
        <w:t>2</w:t>
      </w:r>
      <w:r w:rsidRPr="00D35942">
        <w:rPr>
          <w:rFonts w:asciiTheme="majorHAnsi" w:hAnsiTheme="majorHAnsi" w:cstheme="majorHAnsi"/>
          <w:i/>
          <w:sz w:val="24"/>
          <w:szCs w:val="24"/>
        </w:rPr>
        <w:t>: Global Competence</w:t>
      </w:r>
      <w:r w:rsidR="00D35942">
        <w:rPr>
          <w:rFonts w:asciiTheme="majorHAnsi" w:hAnsiTheme="majorHAnsi" w:cstheme="majorHAnsi"/>
          <w:i/>
          <w:sz w:val="24"/>
          <w:szCs w:val="24"/>
        </w:rPr>
        <w:t xml:space="preserve"> on the Job and in the Community</w:t>
      </w:r>
      <w:r w:rsidRPr="00B62548">
        <w:rPr>
          <w:rFonts w:asciiTheme="majorHAnsi" w:hAnsiTheme="majorHAnsi" w:cstheme="majorHAnsi"/>
          <w:sz w:val="24"/>
          <w:szCs w:val="24"/>
        </w:rPr>
        <w:t>, students are asked to reflect on why global competence is important</w:t>
      </w:r>
      <w:r w:rsidR="00C620A6">
        <w:rPr>
          <w:rFonts w:asciiTheme="majorHAnsi" w:hAnsiTheme="majorHAnsi" w:cstheme="majorHAnsi"/>
          <w:sz w:val="24"/>
          <w:szCs w:val="24"/>
        </w:rPr>
        <w:t xml:space="preserve"> in work situations</w:t>
      </w:r>
      <w:r w:rsidRPr="00B62548">
        <w:rPr>
          <w:rFonts w:asciiTheme="majorHAnsi" w:hAnsiTheme="majorHAnsi" w:cstheme="majorHAnsi"/>
          <w:sz w:val="24"/>
          <w:szCs w:val="24"/>
        </w:rPr>
        <w:t xml:space="preserve">. </w:t>
      </w:r>
      <w:r w:rsidR="003063E0" w:rsidRPr="00B62548">
        <w:rPr>
          <w:rFonts w:asciiTheme="majorHAnsi" w:eastAsia="Calibri" w:hAnsiTheme="majorHAnsi" w:cstheme="majorHAnsi"/>
          <w:sz w:val="24"/>
          <w:szCs w:val="24"/>
        </w:rPr>
        <w:t>This</w:t>
      </w:r>
      <w:r w:rsidR="003063E0" w:rsidRPr="00B62548">
        <w:rPr>
          <w:rFonts w:ascii="Calibri" w:eastAsia="Calibri" w:hAnsi="Calibri" w:cs="Calibri"/>
          <w:sz w:val="24"/>
          <w:szCs w:val="24"/>
        </w:rPr>
        <w:t xml:space="preserve"> assignment allows </w:t>
      </w:r>
      <w:r w:rsidR="00965132">
        <w:rPr>
          <w:rFonts w:ascii="Calibri" w:eastAsia="Calibri" w:hAnsi="Calibri" w:cs="Calibri"/>
          <w:sz w:val="24"/>
          <w:szCs w:val="24"/>
        </w:rPr>
        <w:t>students</w:t>
      </w:r>
      <w:r w:rsidR="003063E0" w:rsidRPr="00B62548">
        <w:rPr>
          <w:rFonts w:ascii="Calibri" w:eastAsia="Calibri" w:hAnsi="Calibri" w:cs="Calibri"/>
          <w:sz w:val="24"/>
          <w:szCs w:val="24"/>
        </w:rPr>
        <w:t xml:space="preserve"> to focus on the main points of their reflection and </w:t>
      </w:r>
      <w:r w:rsidR="003B5DD2">
        <w:rPr>
          <w:rFonts w:ascii="Calibri" w:eastAsia="Calibri" w:hAnsi="Calibri" w:cs="Calibri"/>
          <w:sz w:val="24"/>
          <w:szCs w:val="24"/>
        </w:rPr>
        <w:t xml:space="preserve">present </w:t>
      </w:r>
      <w:r w:rsidR="00965132">
        <w:rPr>
          <w:rFonts w:ascii="Calibri" w:eastAsia="Calibri" w:hAnsi="Calibri" w:cs="Calibri"/>
          <w:sz w:val="24"/>
          <w:szCs w:val="24"/>
        </w:rPr>
        <w:t>them</w:t>
      </w:r>
      <w:r w:rsidR="003B5DD2">
        <w:rPr>
          <w:rFonts w:ascii="Calibri" w:eastAsia="Calibri" w:hAnsi="Calibri" w:cs="Calibri"/>
          <w:sz w:val="24"/>
          <w:szCs w:val="24"/>
        </w:rPr>
        <w:t xml:space="preserve"> to a public audience</w:t>
      </w:r>
      <w:r w:rsidR="003063E0" w:rsidRPr="00B62548">
        <w:rPr>
          <w:rFonts w:ascii="Calibri" w:eastAsia="Calibri" w:hAnsi="Calibri" w:cs="Calibri"/>
          <w:sz w:val="24"/>
          <w:szCs w:val="24"/>
        </w:rPr>
        <w:t>.</w:t>
      </w:r>
    </w:p>
    <w:p w14:paraId="00000003" w14:textId="77777777" w:rsidR="00734422" w:rsidRDefault="00734422">
      <w:pPr>
        <w:rPr>
          <w:rFonts w:ascii="Calibri" w:eastAsia="Calibri" w:hAnsi="Calibri" w:cs="Calibri"/>
          <w:sz w:val="24"/>
          <w:szCs w:val="24"/>
        </w:rPr>
      </w:pPr>
    </w:p>
    <w:p w14:paraId="00000004" w14:textId="50C1E1EB" w:rsidR="00734422" w:rsidRDefault="00D35942">
      <w:pPr>
        <w:rPr>
          <w:rFonts w:ascii="Calibri" w:eastAsia="Calibri" w:hAnsi="Calibri" w:cs="Calibri"/>
          <w:sz w:val="24"/>
          <w:szCs w:val="24"/>
        </w:rPr>
      </w:pPr>
      <w:r>
        <w:rPr>
          <w:rFonts w:ascii="Calibri" w:eastAsia="Calibri" w:hAnsi="Calibri" w:cs="Calibri"/>
          <w:sz w:val="24"/>
          <w:szCs w:val="24"/>
        </w:rPr>
        <w:t>As they watch the module, s</w:t>
      </w:r>
      <w:r w:rsidR="003063E0">
        <w:rPr>
          <w:rFonts w:ascii="Calibri" w:eastAsia="Calibri" w:hAnsi="Calibri" w:cs="Calibri"/>
          <w:sz w:val="24"/>
          <w:szCs w:val="24"/>
        </w:rPr>
        <w:t xml:space="preserve">tudents explore a variety of scenarios about what it would be like to participate in meetings with people from around the world. The scenarios are meant to help them reflect on why global competence is </w:t>
      </w:r>
      <w:r>
        <w:rPr>
          <w:rFonts w:ascii="Calibri" w:eastAsia="Calibri" w:hAnsi="Calibri" w:cs="Calibri"/>
          <w:sz w:val="24"/>
          <w:szCs w:val="24"/>
        </w:rPr>
        <w:t xml:space="preserve">an </w:t>
      </w:r>
      <w:r w:rsidR="003063E0">
        <w:rPr>
          <w:rFonts w:ascii="Calibri" w:eastAsia="Calibri" w:hAnsi="Calibri" w:cs="Calibri"/>
          <w:sz w:val="24"/>
          <w:szCs w:val="24"/>
        </w:rPr>
        <w:t>important</w:t>
      </w:r>
      <w:r>
        <w:rPr>
          <w:rFonts w:ascii="Calibri" w:eastAsia="Calibri" w:hAnsi="Calibri" w:cs="Calibri"/>
          <w:sz w:val="24"/>
          <w:szCs w:val="24"/>
        </w:rPr>
        <w:t xml:space="preserve"> part of career readiness</w:t>
      </w:r>
      <w:r w:rsidR="003063E0">
        <w:rPr>
          <w:rFonts w:ascii="Calibri" w:eastAsia="Calibri" w:hAnsi="Calibri" w:cs="Calibri"/>
          <w:sz w:val="24"/>
          <w:szCs w:val="24"/>
        </w:rPr>
        <w:t>. After review</w:t>
      </w:r>
      <w:r w:rsidR="00C620A6">
        <w:rPr>
          <w:rFonts w:ascii="Calibri" w:eastAsia="Calibri" w:hAnsi="Calibri" w:cs="Calibri"/>
          <w:sz w:val="24"/>
          <w:szCs w:val="24"/>
        </w:rPr>
        <w:t>ing</w:t>
      </w:r>
      <w:r w:rsidR="003063E0">
        <w:rPr>
          <w:rFonts w:ascii="Calibri" w:eastAsia="Calibri" w:hAnsi="Calibri" w:cs="Calibri"/>
          <w:sz w:val="24"/>
          <w:szCs w:val="24"/>
        </w:rPr>
        <w:t xml:space="preserve"> these scenarios</w:t>
      </w:r>
      <w:r w:rsidR="00C620A6">
        <w:rPr>
          <w:rFonts w:ascii="Calibri" w:eastAsia="Calibri" w:hAnsi="Calibri" w:cs="Calibri"/>
          <w:sz w:val="24"/>
          <w:szCs w:val="24"/>
        </w:rPr>
        <w:t xml:space="preserve"> in the module</w:t>
      </w:r>
      <w:r w:rsidR="003063E0">
        <w:rPr>
          <w:rFonts w:ascii="Calibri" w:eastAsia="Calibri" w:hAnsi="Calibri" w:cs="Calibri"/>
          <w:sz w:val="24"/>
          <w:szCs w:val="24"/>
        </w:rPr>
        <w:t xml:space="preserve">, </w:t>
      </w:r>
      <w:r w:rsidR="00C620A6">
        <w:rPr>
          <w:rFonts w:ascii="Calibri" w:eastAsia="Calibri" w:hAnsi="Calibri" w:cs="Calibri"/>
          <w:sz w:val="24"/>
          <w:szCs w:val="24"/>
        </w:rPr>
        <w:t>have students</w:t>
      </w:r>
      <w:r w:rsidR="003063E0">
        <w:rPr>
          <w:rFonts w:ascii="Calibri" w:eastAsia="Calibri" w:hAnsi="Calibri" w:cs="Calibri"/>
          <w:sz w:val="24"/>
          <w:szCs w:val="24"/>
        </w:rPr>
        <w:t xml:space="preserve"> </w:t>
      </w:r>
      <w:r w:rsidR="00C620A6">
        <w:rPr>
          <w:rFonts w:ascii="Calibri" w:eastAsia="Calibri" w:hAnsi="Calibri" w:cs="Calibri"/>
          <w:sz w:val="24"/>
          <w:szCs w:val="24"/>
        </w:rPr>
        <w:t>reflect on these</w:t>
      </w:r>
      <w:r w:rsidR="003063E0">
        <w:rPr>
          <w:rFonts w:ascii="Calibri" w:eastAsia="Calibri" w:hAnsi="Calibri" w:cs="Calibri"/>
          <w:sz w:val="24"/>
          <w:szCs w:val="24"/>
        </w:rPr>
        <w:t xml:space="preserve"> questions:</w:t>
      </w:r>
    </w:p>
    <w:p w14:paraId="00000005" w14:textId="77777777" w:rsidR="00734422" w:rsidRDefault="00734422">
      <w:pPr>
        <w:rPr>
          <w:rFonts w:ascii="Calibri" w:eastAsia="Calibri" w:hAnsi="Calibri" w:cs="Calibri"/>
          <w:sz w:val="24"/>
          <w:szCs w:val="24"/>
        </w:rPr>
      </w:pPr>
    </w:p>
    <w:p w14:paraId="00000006" w14:textId="6741D082" w:rsidR="00734422" w:rsidRDefault="003063E0" w:rsidP="00AB5140">
      <w:pPr>
        <w:widowControl w:val="0"/>
        <w:numPr>
          <w:ilvl w:val="0"/>
          <w:numId w:val="4"/>
        </w:numPr>
        <w:spacing w:line="216" w:lineRule="auto"/>
        <w:rPr>
          <w:rFonts w:ascii="Calibri" w:eastAsia="Calibri" w:hAnsi="Calibri" w:cs="Calibri"/>
          <w:sz w:val="24"/>
          <w:szCs w:val="24"/>
        </w:rPr>
      </w:pPr>
      <w:r>
        <w:rPr>
          <w:rFonts w:ascii="Calibri" w:eastAsia="Calibri" w:hAnsi="Calibri" w:cs="Calibri"/>
          <w:sz w:val="24"/>
          <w:szCs w:val="24"/>
        </w:rPr>
        <w:t xml:space="preserve"> Why do you think it is important to learn about the world?</w:t>
      </w:r>
    </w:p>
    <w:p w14:paraId="00000007" w14:textId="77777777" w:rsidR="00734422" w:rsidRDefault="00734422">
      <w:pPr>
        <w:widowControl w:val="0"/>
        <w:spacing w:line="216" w:lineRule="auto"/>
        <w:rPr>
          <w:rFonts w:ascii="Calibri" w:eastAsia="Calibri" w:hAnsi="Calibri" w:cs="Calibri"/>
          <w:sz w:val="24"/>
          <w:szCs w:val="24"/>
        </w:rPr>
      </w:pPr>
    </w:p>
    <w:p w14:paraId="00000008" w14:textId="38C0D59A" w:rsidR="00734422" w:rsidRDefault="003063E0" w:rsidP="00AB5140">
      <w:pPr>
        <w:widowControl w:val="0"/>
        <w:numPr>
          <w:ilvl w:val="0"/>
          <w:numId w:val="4"/>
        </w:numPr>
        <w:spacing w:line="216" w:lineRule="auto"/>
        <w:rPr>
          <w:rFonts w:ascii="Calibri" w:eastAsia="Calibri" w:hAnsi="Calibri" w:cs="Calibri"/>
          <w:sz w:val="24"/>
          <w:szCs w:val="24"/>
        </w:rPr>
      </w:pPr>
      <w:r>
        <w:rPr>
          <w:rFonts w:ascii="Calibri" w:eastAsia="Calibri" w:hAnsi="Calibri" w:cs="Calibri"/>
          <w:sz w:val="24"/>
          <w:szCs w:val="24"/>
        </w:rPr>
        <w:t xml:space="preserve"> What skills do you think are most important for </w:t>
      </w:r>
      <w:r w:rsidR="00C620A6">
        <w:rPr>
          <w:rFonts w:ascii="Calibri" w:eastAsia="Calibri" w:hAnsi="Calibri" w:cs="Calibri"/>
          <w:sz w:val="24"/>
          <w:szCs w:val="24"/>
        </w:rPr>
        <w:t>working in a global economy</w:t>
      </w:r>
      <w:r>
        <w:rPr>
          <w:rFonts w:ascii="Calibri" w:eastAsia="Calibri" w:hAnsi="Calibri" w:cs="Calibri"/>
          <w:sz w:val="24"/>
          <w:szCs w:val="24"/>
        </w:rPr>
        <w:t>?</w:t>
      </w:r>
    </w:p>
    <w:p w14:paraId="00000009" w14:textId="77777777" w:rsidR="00734422" w:rsidRDefault="00734422">
      <w:pPr>
        <w:rPr>
          <w:rFonts w:ascii="Calibri" w:eastAsia="Calibri" w:hAnsi="Calibri" w:cs="Calibri"/>
          <w:sz w:val="24"/>
          <w:szCs w:val="24"/>
        </w:rPr>
      </w:pPr>
    </w:p>
    <w:p w14:paraId="0000000E" w14:textId="4D818AD2" w:rsidR="00734422" w:rsidRDefault="00965132">
      <w:pPr>
        <w:rPr>
          <w:rFonts w:ascii="Calibri" w:eastAsia="Calibri" w:hAnsi="Calibri" w:cs="Calibri"/>
          <w:sz w:val="24"/>
          <w:szCs w:val="24"/>
        </w:rPr>
      </w:pPr>
      <w:r>
        <w:rPr>
          <w:rFonts w:ascii="Calibri" w:eastAsia="Calibri" w:hAnsi="Calibri" w:cs="Calibri"/>
          <w:sz w:val="24"/>
          <w:szCs w:val="24"/>
        </w:rPr>
        <w:t>H</w:t>
      </w:r>
      <w:r w:rsidR="003063E0">
        <w:rPr>
          <w:rFonts w:ascii="Calibri" w:eastAsia="Calibri" w:hAnsi="Calibri" w:cs="Calibri"/>
          <w:sz w:val="24"/>
          <w:szCs w:val="24"/>
        </w:rPr>
        <w:t xml:space="preserve">ave students create a </w:t>
      </w:r>
      <w:r>
        <w:rPr>
          <w:rFonts w:ascii="Calibri" w:eastAsia="Calibri" w:hAnsi="Calibri" w:cs="Calibri"/>
          <w:sz w:val="24"/>
          <w:szCs w:val="24"/>
        </w:rPr>
        <w:t>p</w:t>
      </w:r>
      <w:r w:rsidR="003063E0">
        <w:rPr>
          <w:rFonts w:ascii="Calibri" w:eastAsia="Calibri" w:hAnsi="Calibri" w:cs="Calibri"/>
          <w:sz w:val="24"/>
          <w:szCs w:val="24"/>
        </w:rPr>
        <w:t xml:space="preserve">ublic </w:t>
      </w:r>
      <w:r>
        <w:rPr>
          <w:rFonts w:ascii="Calibri" w:eastAsia="Calibri" w:hAnsi="Calibri" w:cs="Calibri"/>
          <w:sz w:val="24"/>
          <w:szCs w:val="24"/>
        </w:rPr>
        <w:t>s</w:t>
      </w:r>
      <w:r w:rsidR="003063E0">
        <w:rPr>
          <w:rFonts w:ascii="Calibri" w:eastAsia="Calibri" w:hAnsi="Calibri" w:cs="Calibri"/>
          <w:sz w:val="24"/>
          <w:szCs w:val="24"/>
        </w:rPr>
        <w:t xml:space="preserve">ervice </w:t>
      </w:r>
      <w:r>
        <w:rPr>
          <w:rFonts w:ascii="Calibri" w:eastAsia="Calibri" w:hAnsi="Calibri" w:cs="Calibri"/>
          <w:sz w:val="24"/>
          <w:szCs w:val="24"/>
        </w:rPr>
        <w:t>a</w:t>
      </w:r>
      <w:r w:rsidR="003063E0">
        <w:rPr>
          <w:rFonts w:ascii="Calibri" w:eastAsia="Calibri" w:hAnsi="Calibri" w:cs="Calibri"/>
          <w:sz w:val="24"/>
          <w:szCs w:val="24"/>
        </w:rPr>
        <w:t>nnouncement (PSA)</w:t>
      </w:r>
      <w:r>
        <w:rPr>
          <w:rFonts w:ascii="Calibri" w:eastAsia="Calibri" w:hAnsi="Calibri" w:cs="Calibri"/>
          <w:sz w:val="24"/>
          <w:szCs w:val="24"/>
        </w:rPr>
        <w:t xml:space="preserve"> using their answers</w:t>
      </w:r>
      <w:r w:rsidR="003063E0">
        <w:rPr>
          <w:rFonts w:ascii="Calibri" w:eastAsia="Calibri" w:hAnsi="Calibri" w:cs="Calibri"/>
          <w:sz w:val="24"/>
          <w:szCs w:val="24"/>
        </w:rPr>
        <w:t>.</w:t>
      </w:r>
      <w:r w:rsidR="00FC1DAE">
        <w:rPr>
          <w:rFonts w:ascii="Calibri" w:eastAsia="Calibri" w:hAnsi="Calibri" w:cs="Calibri"/>
          <w:sz w:val="24"/>
          <w:szCs w:val="24"/>
        </w:rPr>
        <w:t xml:space="preserve"> </w:t>
      </w:r>
      <w:hyperlink r:id="rId7" w:history="1">
        <w:r w:rsidR="003B5DD2" w:rsidRPr="003B5DD2">
          <w:rPr>
            <w:rStyle w:val="Hyperlink"/>
            <w:rFonts w:ascii="Calibri" w:eastAsia="Calibri" w:hAnsi="Calibri" w:cs="Calibri"/>
            <w:sz w:val="24"/>
            <w:szCs w:val="24"/>
          </w:rPr>
          <w:t>Cl</w:t>
        </w:r>
        <w:r w:rsidR="003B5DD2" w:rsidRPr="003B5DD2">
          <w:rPr>
            <w:rStyle w:val="Hyperlink"/>
            <w:rFonts w:ascii="Calibri" w:eastAsia="Calibri" w:hAnsi="Calibri" w:cs="Calibri"/>
            <w:sz w:val="24"/>
            <w:szCs w:val="24"/>
          </w:rPr>
          <w:t>i</w:t>
        </w:r>
        <w:r w:rsidR="003B5DD2" w:rsidRPr="003B5DD2">
          <w:rPr>
            <w:rStyle w:val="Hyperlink"/>
            <w:rFonts w:ascii="Calibri" w:eastAsia="Calibri" w:hAnsi="Calibri" w:cs="Calibri"/>
            <w:sz w:val="24"/>
            <w:szCs w:val="24"/>
          </w:rPr>
          <w:t>ck here</w:t>
        </w:r>
      </w:hyperlink>
      <w:r w:rsidR="003B5DD2">
        <w:rPr>
          <w:rFonts w:ascii="Calibri" w:eastAsia="Calibri" w:hAnsi="Calibri" w:cs="Calibri"/>
          <w:sz w:val="24"/>
          <w:szCs w:val="24"/>
        </w:rPr>
        <w:t xml:space="preserve"> f</w:t>
      </w:r>
      <w:r w:rsidR="00FC1DAE">
        <w:rPr>
          <w:rFonts w:ascii="Calibri" w:eastAsia="Calibri" w:hAnsi="Calibri" w:cs="Calibri"/>
          <w:sz w:val="24"/>
          <w:szCs w:val="24"/>
        </w:rPr>
        <w:t>or tips on creating PSAs</w:t>
      </w:r>
      <w:r w:rsidR="003B5DD2">
        <w:rPr>
          <w:rFonts w:ascii="Calibri" w:eastAsia="Calibri" w:hAnsi="Calibri" w:cs="Calibri"/>
          <w:sz w:val="24"/>
          <w:szCs w:val="24"/>
        </w:rPr>
        <w:t>.</w:t>
      </w:r>
      <w:r w:rsidR="003063E0">
        <w:br w:type="page"/>
      </w:r>
    </w:p>
    <w:p w14:paraId="0ACC7BEE" w14:textId="77777777" w:rsidR="00E01644" w:rsidRDefault="00E01644" w:rsidP="00C620A6">
      <w:pPr>
        <w:jc w:val="center"/>
        <w:rPr>
          <w:rFonts w:ascii="Calibri" w:eastAsia="Calibri" w:hAnsi="Calibri" w:cs="Calibri"/>
          <w:b/>
          <w:sz w:val="24"/>
          <w:szCs w:val="24"/>
        </w:rPr>
      </w:pPr>
    </w:p>
    <w:p w14:paraId="6105D82F" w14:textId="77777777" w:rsidR="00E01644" w:rsidRDefault="00E01644" w:rsidP="00C620A6">
      <w:pPr>
        <w:jc w:val="center"/>
        <w:rPr>
          <w:rFonts w:ascii="Calibri" w:eastAsia="Calibri" w:hAnsi="Calibri" w:cs="Calibri"/>
          <w:b/>
          <w:sz w:val="24"/>
          <w:szCs w:val="24"/>
        </w:rPr>
      </w:pPr>
    </w:p>
    <w:p w14:paraId="00000010" w14:textId="61BB1447" w:rsidR="00734422" w:rsidRPr="00C620A6" w:rsidRDefault="003063E0" w:rsidP="00C620A6">
      <w:pPr>
        <w:jc w:val="center"/>
        <w:rPr>
          <w:rFonts w:ascii="Calibri" w:eastAsia="Calibri" w:hAnsi="Calibri" w:cs="Calibri"/>
          <w:b/>
          <w:sz w:val="24"/>
          <w:szCs w:val="24"/>
        </w:rPr>
      </w:pPr>
      <w:r>
        <w:rPr>
          <w:rFonts w:ascii="Calibri" w:eastAsia="Calibri" w:hAnsi="Calibri" w:cs="Calibri"/>
          <w:b/>
          <w:sz w:val="24"/>
          <w:szCs w:val="24"/>
        </w:rPr>
        <w:t>Assignment: Create a PSA (Public Service Announcement)</w:t>
      </w:r>
    </w:p>
    <w:p w14:paraId="00000012" w14:textId="77777777" w:rsidR="00734422" w:rsidRDefault="00734422">
      <w:pPr>
        <w:rPr>
          <w:rFonts w:ascii="Calibri" w:eastAsia="Calibri" w:hAnsi="Calibri" w:cs="Calibri"/>
          <w:sz w:val="24"/>
          <w:szCs w:val="24"/>
        </w:rPr>
      </w:pPr>
    </w:p>
    <w:p w14:paraId="00000013" w14:textId="5F9B5523" w:rsidR="00734422" w:rsidRDefault="003063E0">
      <w:pPr>
        <w:rPr>
          <w:rFonts w:ascii="Calibri" w:eastAsia="Calibri" w:hAnsi="Calibri" w:cs="Calibri"/>
          <w:sz w:val="24"/>
          <w:szCs w:val="24"/>
        </w:rPr>
      </w:pPr>
      <w:r>
        <w:rPr>
          <w:rFonts w:ascii="Calibri" w:eastAsia="Calibri" w:hAnsi="Calibri" w:cs="Calibri"/>
          <w:sz w:val="24"/>
          <w:szCs w:val="24"/>
        </w:rPr>
        <w:t xml:space="preserve">In </w:t>
      </w:r>
      <w:hyperlink r:id="rId8" w:history="1">
        <w:r w:rsidR="00C620A6" w:rsidRPr="003B5DD2">
          <w:rPr>
            <w:rStyle w:val="Hyperlink"/>
            <w:rFonts w:ascii="Calibri" w:eastAsia="Calibri" w:hAnsi="Calibri" w:cs="Calibri"/>
            <w:i/>
            <w:sz w:val="24"/>
            <w:szCs w:val="24"/>
          </w:rPr>
          <w:t>S</w:t>
        </w:r>
        <w:r w:rsidRPr="003B5DD2">
          <w:rPr>
            <w:rStyle w:val="Hyperlink"/>
            <w:rFonts w:ascii="Calibri" w:eastAsia="Calibri" w:hAnsi="Calibri" w:cs="Calibri"/>
            <w:i/>
            <w:sz w:val="24"/>
            <w:szCs w:val="24"/>
          </w:rPr>
          <w:t>tudent</w:t>
        </w:r>
        <w:r w:rsidRPr="003B5DD2">
          <w:rPr>
            <w:rStyle w:val="Hyperlink"/>
            <w:rFonts w:ascii="Calibri" w:eastAsia="Calibri" w:hAnsi="Calibri" w:cs="Calibri"/>
            <w:i/>
            <w:sz w:val="24"/>
            <w:szCs w:val="24"/>
          </w:rPr>
          <w:t xml:space="preserve"> </w:t>
        </w:r>
        <w:r w:rsidR="00C620A6" w:rsidRPr="003B5DD2">
          <w:rPr>
            <w:rStyle w:val="Hyperlink"/>
            <w:rFonts w:ascii="Calibri" w:eastAsia="Calibri" w:hAnsi="Calibri" w:cs="Calibri"/>
            <w:i/>
            <w:sz w:val="24"/>
            <w:szCs w:val="24"/>
          </w:rPr>
          <w:t>M</w:t>
        </w:r>
        <w:r w:rsidRPr="003B5DD2">
          <w:rPr>
            <w:rStyle w:val="Hyperlink"/>
            <w:rFonts w:ascii="Calibri" w:eastAsia="Calibri" w:hAnsi="Calibri" w:cs="Calibri"/>
            <w:i/>
            <w:sz w:val="24"/>
            <w:szCs w:val="24"/>
          </w:rPr>
          <w:t xml:space="preserve">odule </w:t>
        </w:r>
        <w:r w:rsidR="00C620A6" w:rsidRPr="003B5DD2">
          <w:rPr>
            <w:rStyle w:val="Hyperlink"/>
            <w:rFonts w:ascii="Calibri" w:eastAsia="Calibri" w:hAnsi="Calibri" w:cs="Calibri"/>
            <w:i/>
            <w:sz w:val="24"/>
            <w:szCs w:val="24"/>
          </w:rPr>
          <w:t>2</w:t>
        </w:r>
      </w:hyperlink>
      <w:r>
        <w:rPr>
          <w:rFonts w:ascii="Calibri" w:eastAsia="Calibri" w:hAnsi="Calibri" w:cs="Calibri"/>
          <w:sz w:val="24"/>
          <w:szCs w:val="24"/>
        </w:rPr>
        <w:t xml:space="preserve">, you </w:t>
      </w:r>
      <w:r w:rsidR="003B5DD2">
        <w:rPr>
          <w:rFonts w:ascii="Calibri" w:eastAsia="Calibri" w:hAnsi="Calibri" w:cs="Calibri"/>
          <w:sz w:val="24"/>
          <w:szCs w:val="24"/>
        </w:rPr>
        <w:t xml:space="preserve">will </w:t>
      </w:r>
      <w:r>
        <w:rPr>
          <w:rFonts w:ascii="Calibri" w:eastAsia="Calibri" w:hAnsi="Calibri" w:cs="Calibri"/>
          <w:sz w:val="24"/>
          <w:szCs w:val="24"/>
        </w:rPr>
        <w:t>explore what it would be like to participate in meetings with people from around the world. These scenarios will help you reflect on why global competence is important</w:t>
      </w:r>
      <w:r w:rsidR="00C620A6">
        <w:rPr>
          <w:rFonts w:ascii="Calibri" w:eastAsia="Calibri" w:hAnsi="Calibri" w:cs="Calibri"/>
          <w:sz w:val="24"/>
          <w:szCs w:val="24"/>
        </w:rPr>
        <w:t xml:space="preserve"> on the job</w:t>
      </w:r>
      <w:r>
        <w:rPr>
          <w:rFonts w:ascii="Calibri" w:eastAsia="Calibri" w:hAnsi="Calibri" w:cs="Calibri"/>
          <w:sz w:val="24"/>
          <w:szCs w:val="24"/>
        </w:rPr>
        <w:t>. After reviewing these scenarios, ask yourself these questions:</w:t>
      </w:r>
    </w:p>
    <w:p w14:paraId="00000014" w14:textId="77777777" w:rsidR="00734422" w:rsidRDefault="00734422">
      <w:pPr>
        <w:rPr>
          <w:rFonts w:ascii="Calibri" w:eastAsia="Calibri" w:hAnsi="Calibri" w:cs="Calibri"/>
          <w:sz w:val="24"/>
          <w:szCs w:val="24"/>
        </w:rPr>
      </w:pPr>
    </w:p>
    <w:p w14:paraId="00000015" w14:textId="49B2A388" w:rsidR="00734422" w:rsidRDefault="003063E0" w:rsidP="00AB5140">
      <w:pPr>
        <w:widowControl w:val="0"/>
        <w:numPr>
          <w:ilvl w:val="0"/>
          <w:numId w:val="5"/>
        </w:numPr>
        <w:spacing w:line="216" w:lineRule="auto"/>
        <w:rPr>
          <w:rFonts w:ascii="Calibri" w:eastAsia="Calibri" w:hAnsi="Calibri" w:cs="Calibri"/>
          <w:sz w:val="24"/>
          <w:szCs w:val="24"/>
        </w:rPr>
      </w:pPr>
      <w:r>
        <w:rPr>
          <w:rFonts w:ascii="Calibri" w:eastAsia="Calibri" w:hAnsi="Calibri" w:cs="Calibri"/>
          <w:sz w:val="24"/>
          <w:szCs w:val="24"/>
        </w:rPr>
        <w:t xml:space="preserve"> Why do you think it is important to learn about the world?</w:t>
      </w:r>
    </w:p>
    <w:p w14:paraId="00000016" w14:textId="77777777" w:rsidR="00734422" w:rsidRDefault="00734422">
      <w:pPr>
        <w:widowControl w:val="0"/>
        <w:spacing w:line="216" w:lineRule="auto"/>
        <w:rPr>
          <w:rFonts w:ascii="Calibri" w:eastAsia="Calibri" w:hAnsi="Calibri" w:cs="Calibri"/>
          <w:sz w:val="24"/>
          <w:szCs w:val="24"/>
        </w:rPr>
      </w:pPr>
    </w:p>
    <w:p w14:paraId="00000017" w14:textId="261AA621" w:rsidR="00734422" w:rsidRDefault="003063E0" w:rsidP="00AB5140">
      <w:pPr>
        <w:widowControl w:val="0"/>
        <w:numPr>
          <w:ilvl w:val="0"/>
          <w:numId w:val="5"/>
        </w:numPr>
        <w:spacing w:line="216" w:lineRule="auto"/>
        <w:rPr>
          <w:rFonts w:ascii="Calibri" w:eastAsia="Calibri" w:hAnsi="Calibri" w:cs="Calibri"/>
          <w:sz w:val="24"/>
          <w:szCs w:val="24"/>
        </w:rPr>
      </w:pPr>
      <w:r>
        <w:rPr>
          <w:rFonts w:ascii="Calibri" w:eastAsia="Calibri" w:hAnsi="Calibri" w:cs="Calibri"/>
          <w:sz w:val="24"/>
          <w:szCs w:val="24"/>
        </w:rPr>
        <w:t xml:space="preserve"> </w:t>
      </w:r>
      <w:r w:rsidR="00C620A6">
        <w:rPr>
          <w:rFonts w:ascii="Calibri" w:eastAsia="Calibri" w:hAnsi="Calibri" w:cs="Calibri"/>
          <w:sz w:val="24"/>
          <w:szCs w:val="24"/>
        </w:rPr>
        <w:t>What skills do you think are most important for working in a global economy?</w:t>
      </w:r>
    </w:p>
    <w:p w14:paraId="00000018" w14:textId="77777777" w:rsidR="00734422" w:rsidRDefault="00734422">
      <w:pPr>
        <w:widowControl w:val="0"/>
        <w:spacing w:line="216" w:lineRule="auto"/>
        <w:rPr>
          <w:rFonts w:ascii="Calibri" w:eastAsia="Calibri" w:hAnsi="Calibri" w:cs="Calibri"/>
          <w:sz w:val="24"/>
          <w:szCs w:val="24"/>
        </w:rPr>
      </w:pPr>
    </w:p>
    <w:p w14:paraId="00000019" w14:textId="10D8C030" w:rsidR="00734422" w:rsidRDefault="003063E0">
      <w:pPr>
        <w:rPr>
          <w:rFonts w:ascii="Calibri" w:eastAsia="Calibri" w:hAnsi="Calibri" w:cs="Calibri"/>
          <w:sz w:val="24"/>
          <w:szCs w:val="24"/>
        </w:rPr>
      </w:pPr>
      <w:r>
        <w:rPr>
          <w:rFonts w:ascii="Calibri" w:eastAsia="Calibri" w:hAnsi="Calibri" w:cs="Calibri"/>
          <w:sz w:val="24"/>
          <w:szCs w:val="24"/>
        </w:rPr>
        <w:t>Use your answers to create a public service announcement</w:t>
      </w:r>
      <w:r w:rsidR="00965132">
        <w:rPr>
          <w:rFonts w:ascii="Calibri" w:eastAsia="Calibri" w:hAnsi="Calibri" w:cs="Calibri"/>
          <w:sz w:val="24"/>
          <w:szCs w:val="24"/>
        </w:rPr>
        <w:t xml:space="preserve"> (PSA)</w:t>
      </w:r>
      <w:r>
        <w:rPr>
          <w:rFonts w:ascii="Calibri" w:eastAsia="Calibri" w:hAnsi="Calibri" w:cs="Calibri"/>
          <w:sz w:val="24"/>
          <w:szCs w:val="24"/>
        </w:rPr>
        <w:t>.</w:t>
      </w:r>
    </w:p>
    <w:p w14:paraId="0000001A" w14:textId="77777777" w:rsidR="00734422" w:rsidRDefault="00734422">
      <w:pPr>
        <w:widowControl w:val="0"/>
        <w:spacing w:line="216" w:lineRule="auto"/>
        <w:rPr>
          <w:rFonts w:ascii="Calibri" w:eastAsia="Calibri" w:hAnsi="Calibri" w:cs="Calibri"/>
          <w:sz w:val="24"/>
          <w:szCs w:val="24"/>
        </w:rPr>
      </w:pPr>
    </w:p>
    <w:p w14:paraId="0000001B" w14:textId="7DB77446" w:rsidR="00734422" w:rsidRDefault="003063E0">
      <w:pPr>
        <w:widowControl w:val="0"/>
        <w:spacing w:line="216" w:lineRule="auto"/>
        <w:rPr>
          <w:rFonts w:ascii="Calibri" w:eastAsia="Calibri" w:hAnsi="Calibri" w:cs="Calibri"/>
          <w:sz w:val="24"/>
          <w:szCs w:val="24"/>
        </w:rPr>
      </w:pPr>
      <w:r>
        <w:rPr>
          <w:rFonts w:ascii="Calibri" w:eastAsia="Calibri" w:hAnsi="Calibri" w:cs="Calibri"/>
          <w:sz w:val="24"/>
          <w:szCs w:val="24"/>
        </w:rPr>
        <w:t xml:space="preserve">A public service announcement is a short community-oriented </w:t>
      </w:r>
      <w:r w:rsidR="00F711B2">
        <w:rPr>
          <w:rFonts w:ascii="Calibri" w:eastAsia="Calibri" w:hAnsi="Calibri" w:cs="Calibri"/>
          <w:sz w:val="24"/>
          <w:szCs w:val="24"/>
        </w:rPr>
        <w:t xml:space="preserve">persuasive </w:t>
      </w:r>
      <w:r>
        <w:rPr>
          <w:rFonts w:ascii="Calibri" w:eastAsia="Calibri" w:hAnsi="Calibri" w:cs="Calibri"/>
          <w:sz w:val="24"/>
          <w:szCs w:val="24"/>
        </w:rPr>
        <w:t>message that</w:t>
      </w:r>
      <w:r w:rsidR="00F711B2">
        <w:rPr>
          <w:rFonts w:ascii="Calibri" w:eastAsia="Calibri" w:hAnsi="Calibri" w:cs="Calibri"/>
          <w:sz w:val="24"/>
          <w:szCs w:val="24"/>
        </w:rPr>
        <w:t xml:space="preserve"> can be shared on</w:t>
      </w:r>
      <w:r>
        <w:rPr>
          <w:rFonts w:ascii="Calibri" w:eastAsia="Calibri" w:hAnsi="Calibri" w:cs="Calibri"/>
          <w:sz w:val="24"/>
          <w:szCs w:val="24"/>
        </w:rPr>
        <w:t xml:space="preserve"> radio</w:t>
      </w:r>
      <w:r w:rsidR="00F711B2">
        <w:rPr>
          <w:rFonts w:ascii="Calibri" w:eastAsia="Calibri" w:hAnsi="Calibri" w:cs="Calibri"/>
          <w:sz w:val="24"/>
          <w:szCs w:val="24"/>
        </w:rPr>
        <w:t xml:space="preserve">, </w:t>
      </w:r>
      <w:r w:rsidR="00965132">
        <w:rPr>
          <w:rFonts w:ascii="Calibri" w:eastAsia="Calibri" w:hAnsi="Calibri" w:cs="Calibri"/>
          <w:sz w:val="24"/>
          <w:szCs w:val="24"/>
        </w:rPr>
        <w:t>television</w:t>
      </w:r>
      <w:r w:rsidR="00F711B2">
        <w:rPr>
          <w:rFonts w:ascii="Calibri" w:eastAsia="Calibri" w:hAnsi="Calibri" w:cs="Calibri"/>
          <w:sz w:val="24"/>
          <w:szCs w:val="24"/>
        </w:rPr>
        <w:t>, websites</w:t>
      </w:r>
      <w:r w:rsidR="003B5DD2">
        <w:rPr>
          <w:rFonts w:ascii="Calibri" w:eastAsia="Calibri" w:hAnsi="Calibri" w:cs="Calibri"/>
          <w:sz w:val="24"/>
          <w:szCs w:val="24"/>
        </w:rPr>
        <w:t>,</w:t>
      </w:r>
      <w:r w:rsidR="00F711B2">
        <w:rPr>
          <w:rFonts w:ascii="Calibri" w:eastAsia="Calibri" w:hAnsi="Calibri" w:cs="Calibri"/>
          <w:sz w:val="24"/>
          <w:szCs w:val="24"/>
        </w:rPr>
        <w:t xml:space="preserve"> or social media</w:t>
      </w:r>
      <w:r>
        <w:rPr>
          <w:rFonts w:ascii="Calibri" w:eastAsia="Calibri" w:hAnsi="Calibri" w:cs="Calibri"/>
          <w:sz w:val="24"/>
          <w:szCs w:val="24"/>
        </w:rPr>
        <w:t>. These messages are short and to the point</w:t>
      </w:r>
      <w:r w:rsidR="00F711B2">
        <w:rPr>
          <w:rFonts w:ascii="Calibri" w:eastAsia="Calibri" w:hAnsi="Calibri" w:cs="Calibri"/>
          <w:sz w:val="24"/>
          <w:szCs w:val="24"/>
        </w:rPr>
        <w:t xml:space="preserve"> and try to persuade the audience to take a specific action</w:t>
      </w:r>
      <w:r>
        <w:rPr>
          <w:rFonts w:ascii="Calibri" w:eastAsia="Calibri" w:hAnsi="Calibri" w:cs="Calibri"/>
          <w:sz w:val="24"/>
          <w:szCs w:val="24"/>
        </w:rPr>
        <w:t>. Th</w:t>
      </w:r>
      <w:r w:rsidR="00C620A6">
        <w:rPr>
          <w:rFonts w:ascii="Calibri" w:eastAsia="Calibri" w:hAnsi="Calibri" w:cs="Calibri"/>
          <w:sz w:val="24"/>
          <w:szCs w:val="24"/>
        </w:rPr>
        <w:t>ese</w:t>
      </w:r>
      <w:r>
        <w:rPr>
          <w:rFonts w:ascii="Calibri" w:eastAsia="Calibri" w:hAnsi="Calibri" w:cs="Calibri"/>
          <w:sz w:val="24"/>
          <w:szCs w:val="24"/>
        </w:rPr>
        <w:t xml:space="preserve"> platform</w:t>
      </w:r>
      <w:r w:rsidR="00C620A6">
        <w:rPr>
          <w:rFonts w:ascii="Calibri" w:eastAsia="Calibri" w:hAnsi="Calibri" w:cs="Calibri"/>
          <w:sz w:val="24"/>
          <w:szCs w:val="24"/>
        </w:rPr>
        <w:t>s</w:t>
      </w:r>
      <w:r>
        <w:rPr>
          <w:rFonts w:ascii="Calibri" w:eastAsia="Calibri" w:hAnsi="Calibri" w:cs="Calibri"/>
          <w:sz w:val="24"/>
          <w:szCs w:val="24"/>
        </w:rPr>
        <w:t xml:space="preserve"> can reach a variety of audiences.</w:t>
      </w:r>
    </w:p>
    <w:p w14:paraId="0000001C" w14:textId="77777777" w:rsidR="00734422" w:rsidRDefault="00734422">
      <w:pPr>
        <w:widowControl w:val="0"/>
        <w:spacing w:line="216" w:lineRule="auto"/>
        <w:rPr>
          <w:rFonts w:ascii="Calibri" w:eastAsia="Calibri" w:hAnsi="Calibri" w:cs="Calibri"/>
          <w:sz w:val="24"/>
          <w:szCs w:val="24"/>
        </w:rPr>
      </w:pPr>
    </w:p>
    <w:p w14:paraId="0000001D" w14:textId="4AF8310B" w:rsidR="00734422" w:rsidRDefault="003063E0">
      <w:pPr>
        <w:widowControl w:val="0"/>
        <w:spacing w:line="216" w:lineRule="auto"/>
        <w:rPr>
          <w:rFonts w:ascii="Calibri" w:eastAsia="Calibri" w:hAnsi="Calibri" w:cs="Calibri"/>
          <w:sz w:val="24"/>
          <w:szCs w:val="24"/>
        </w:rPr>
      </w:pPr>
      <w:r>
        <w:rPr>
          <w:rFonts w:ascii="Calibri" w:eastAsia="Calibri" w:hAnsi="Calibri" w:cs="Calibri"/>
          <w:sz w:val="24"/>
          <w:szCs w:val="24"/>
        </w:rPr>
        <w:t xml:space="preserve">For your PSA, answer the </w:t>
      </w:r>
      <w:r w:rsidR="003B5DD2">
        <w:rPr>
          <w:rFonts w:ascii="Calibri" w:eastAsia="Calibri" w:hAnsi="Calibri" w:cs="Calibri"/>
          <w:sz w:val="24"/>
          <w:szCs w:val="24"/>
        </w:rPr>
        <w:t xml:space="preserve">reflection </w:t>
      </w:r>
      <w:r>
        <w:rPr>
          <w:rFonts w:ascii="Calibri" w:eastAsia="Calibri" w:hAnsi="Calibri" w:cs="Calibri"/>
          <w:sz w:val="24"/>
          <w:szCs w:val="24"/>
        </w:rPr>
        <w:t>questions</w:t>
      </w:r>
      <w:r w:rsidR="00F711B2">
        <w:rPr>
          <w:rFonts w:ascii="Calibri" w:eastAsia="Calibri" w:hAnsi="Calibri" w:cs="Calibri"/>
          <w:sz w:val="24"/>
          <w:szCs w:val="24"/>
        </w:rPr>
        <w:t xml:space="preserve"> and then craft a short PSA for one of the outlets listed above</w:t>
      </w:r>
      <w:r>
        <w:rPr>
          <w:rFonts w:ascii="Calibri" w:eastAsia="Calibri" w:hAnsi="Calibri" w:cs="Calibri"/>
          <w:sz w:val="24"/>
          <w:szCs w:val="24"/>
        </w:rPr>
        <w:t xml:space="preserve">. </w:t>
      </w:r>
      <w:r w:rsidR="00F711B2">
        <w:rPr>
          <w:rFonts w:ascii="Calibri" w:eastAsia="Calibri" w:hAnsi="Calibri" w:cs="Calibri"/>
          <w:sz w:val="24"/>
          <w:szCs w:val="24"/>
        </w:rPr>
        <w:t xml:space="preserve">Check YouTube to </w:t>
      </w:r>
      <w:r w:rsidR="003B5DD2">
        <w:rPr>
          <w:rFonts w:ascii="Calibri" w:eastAsia="Calibri" w:hAnsi="Calibri" w:cs="Calibri"/>
          <w:sz w:val="24"/>
          <w:szCs w:val="24"/>
        </w:rPr>
        <w:t>view</w:t>
      </w:r>
      <w:r w:rsidR="00F711B2">
        <w:rPr>
          <w:rFonts w:ascii="Calibri" w:eastAsia="Calibri" w:hAnsi="Calibri" w:cs="Calibri"/>
          <w:sz w:val="24"/>
          <w:szCs w:val="24"/>
        </w:rPr>
        <w:t xml:space="preserve"> examples of PSAs.</w:t>
      </w:r>
      <w:r>
        <w:rPr>
          <w:rFonts w:ascii="Calibri" w:eastAsia="Calibri" w:hAnsi="Calibri" w:cs="Calibri"/>
          <w:sz w:val="24"/>
          <w:szCs w:val="24"/>
        </w:rPr>
        <w:t xml:space="preserve"> Here are some things to consider:</w:t>
      </w:r>
      <w:r w:rsidR="00F711B2">
        <w:rPr>
          <w:rFonts w:ascii="Calibri" w:eastAsia="Calibri" w:hAnsi="Calibri" w:cs="Calibri"/>
          <w:sz w:val="24"/>
          <w:szCs w:val="24"/>
        </w:rPr>
        <w:br/>
      </w:r>
    </w:p>
    <w:p w14:paraId="0000001E" w14:textId="0EAE8726" w:rsidR="00734422" w:rsidRDefault="003063E0">
      <w:pPr>
        <w:widowControl w:val="0"/>
        <w:numPr>
          <w:ilvl w:val="0"/>
          <w:numId w:val="3"/>
        </w:numPr>
        <w:spacing w:line="216" w:lineRule="auto"/>
        <w:rPr>
          <w:rFonts w:ascii="Calibri" w:eastAsia="Calibri" w:hAnsi="Calibri" w:cs="Calibri"/>
          <w:sz w:val="24"/>
          <w:szCs w:val="24"/>
        </w:rPr>
      </w:pPr>
      <w:r>
        <w:rPr>
          <w:rFonts w:ascii="Calibri" w:eastAsia="Calibri" w:hAnsi="Calibri" w:cs="Calibri"/>
          <w:sz w:val="24"/>
          <w:szCs w:val="24"/>
        </w:rPr>
        <w:t>Be thorough</w:t>
      </w:r>
      <w:r w:rsidR="00F711B2">
        <w:rPr>
          <w:rFonts w:ascii="Calibri" w:eastAsia="Calibri" w:hAnsi="Calibri" w:cs="Calibri"/>
          <w:sz w:val="24"/>
          <w:szCs w:val="24"/>
        </w:rPr>
        <w:t>:</w:t>
      </w:r>
      <w:r>
        <w:rPr>
          <w:rFonts w:ascii="Calibri" w:eastAsia="Calibri" w:hAnsi="Calibri" w:cs="Calibri"/>
          <w:sz w:val="24"/>
          <w:szCs w:val="24"/>
        </w:rPr>
        <w:t xml:space="preserve"> Make sure you are clear about your answers to why it is important to learn about the world. Do research if necessary.</w:t>
      </w:r>
      <w:r w:rsidR="00F711B2">
        <w:rPr>
          <w:rFonts w:ascii="Calibri" w:eastAsia="Calibri" w:hAnsi="Calibri" w:cs="Calibri"/>
          <w:sz w:val="24"/>
          <w:szCs w:val="24"/>
        </w:rPr>
        <w:br/>
      </w:r>
    </w:p>
    <w:p w14:paraId="0000001F" w14:textId="298B584B" w:rsidR="00734422" w:rsidRDefault="003063E0">
      <w:pPr>
        <w:widowControl w:val="0"/>
        <w:numPr>
          <w:ilvl w:val="0"/>
          <w:numId w:val="3"/>
        </w:numPr>
        <w:spacing w:line="216" w:lineRule="auto"/>
        <w:rPr>
          <w:rFonts w:ascii="Calibri" w:eastAsia="Calibri" w:hAnsi="Calibri" w:cs="Calibri"/>
          <w:sz w:val="24"/>
          <w:szCs w:val="24"/>
        </w:rPr>
      </w:pPr>
      <w:r>
        <w:rPr>
          <w:rFonts w:ascii="Calibri" w:eastAsia="Calibri" w:hAnsi="Calibri" w:cs="Calibri"/>
          <w:sz w:val="24"/>
          <w:szCs w:val="24"/>
        </w:rPr>
        <w:t>Be original</w:t>
      </w:r>
      <w:r w:rsidR="00F711B2">
        <w:rPr>
          <w:rFonts w:ascii="Calibri" w:eastAsia="Calibri" w:hAnsi="Calibri" w:cs="Calibri"/>
          <w:sz w:val="24"/>
          <w:szCs w:val="24"/>
        </w:rPr>
        <w:t>:</w:t>
      </w:r>
      <w:r>
        <w:rPr>
          <w:rFonts w:ascii="Calibri" w:eastAsia="Calibri" w:hAnsi="Calibri" w:cs="Calibri"/>
          <w:sz w:val="24"/>
          <w:szCs w:val="24"/>
        </w:rPr>
        <w:t xml:space="preserve"> Make sure to answer the questions in a creative way that will hold the attention of the audience.</w:t>
      </w:r>
      <w:r w:rsidR="00F711B2">
        <w:rPr>
          <w:rFonts w:ascii="Calibri" w:eastAsia="Calibri" w:hAnsi="Calibri" w:cs="Calibri"/>
          <w:sz w:val="24"/>
          <w:szCs w:val="24"/>
        </w:rPr>
        <w:br/>
      </w:r>
    </w:p>
    <w:p w14:paraId="00000020" w14:textId="303726BB" w:rsidR="00734422" w:rsidRDefault="003063E0">
      <w:pPr>
        <w:widowControl w:val="0"/>
        <w:numPr>
          <w:ilvl w:val="0"/>
          <w:numId w:val="3"/>
        </w:numPr>
        <w:spacing w:line="216" w:lineRule="auto"/>
        <w:rPr>
          <w:rFonts w:ascii="Calibri" w:eastAsia="Calibri" w:hAnsi="Calibri" w:cs="Calibri"/>
          <w:sz w:val="24"/>
          <w:szCs w:val="24"/>
        </w:rPr>
      </w:pPr>
      <w:r>
        <w:rPr>
          <w:rFonts w:ascii="Calibri" w:eastAsia="Calibri" w:hAnsi="Calibri" w:cs="Calibri"/>
          <w:sz w:val="24"/>
          <w:szCs w:val="24"/>
        </w:rPr>
        <w:t>Be quick</w:t>
      </w:r>
      <w:r w:rsidR="00F711B2">
        <w:rPr>
          <w:rFonts w:ascii="Calibri" w:eastAsia="Calibri" w:hAnsi="Calibri" w:cs="Calibri"/>
          <w:sz w:val="24"/>
          <w:szCs w:val="24"/>
        </w:rPr>
        <w:t>:</w:t>
      </w:r>
      <w:r>
        <w:rPr>
          <w:rFonts w:ascii="Calibri" w:eastAsia="Calibri" w:hAnsi="Calibri" w:cs="Calibri"/>
          <w:sz w:val="24"/>
          <w:szCs w:val="24"/>
        </w:rPr>
        <w:t xml:space="preserve"> A PSA is usually less than 30 seconds long, so you need to fit in as much information as you can in that time frame.</w:t>
      </w:r>
      <w:r w:rsidR="00F711B2">
        <w:rPr>
          <w:rFonts w:ascii="Calibri" w:eastAsia="Calibri" w:hAnsi="Calibri" w:cs="Calibri"/>
          <w:sz w:val="24"/>
          <w:szCs w:val="24"/>
        </w:rPr>
        <w:br/>
      </w:r>
    </w:p>
    <w:p w14:paraId="00000021" w14:textId="01F4A768" w:rsidR="00734422" w:rsidRDefault="003063E0">
      <w:pPr>
        <w:widowControl w:val="0"/>
        <w:numPr>
          <w:ilvl w:val="0"/>
          <w:numId w:val="3"/>
        </w:numPr>
        <w:spacing w:line="216" w:lineRule="auto"/>
        <w:rPr>
          <w:rFonts w:ascii="Calibri" w:eastAsia="Calibri" w:hAnsi="Calibri" w:cs="Calibri"/>
          <w:sz w:val="24"/>
          <w:szCs w:val="24"/>
        </w:rPr>
      </w:pPr>
      <w:r>
        <w:rPr>
          <w:rFonts w:ascii="Calibri" w:eastAsia="Calibri" w:hAnsi="Calibri" w:cs="Calibri"/>
          <w:sz w:val="24"/>
          <w:szCs w:val="24"/>
        </w:rPr>
        <w:t xml:space="preserve">Be </w:t>
      </w:r>
      <w:r w:rsidR="00965132">
        <w:rPr>
          <w:rFonts w:ascii="Calibri" w:eastAsia="Calibri" w:hAnsi="Calibri" w:cs="Calibri"/>
          <w:sz w:val="24"/>
          <w:szCs w:val="24"/>
        </w:rPr>
        <w:t>u</w:t>
      </w:r>
      <w:r>
        <w:rPr>
          <w:rFonts w:ascii="Calibri" w:eastAsia="Calibri" w:hAnsi="Calibri" w:cs="Calibri"/>
          <w:sz w:val="24"/>
          <w:szCs w:val="24"/>
        </w:rPr>
        <w:t>ser-friendly</w:t>
      </w:r>
      <w:r w:rsidR="00F711B2">
        <w:rPr>
          <w:rFonts w:ascii="Calibri" w:eastAsia="Calibri" w:hAnsi="Calibri" w:cs="Calibri"/>
          <w:sz w:val="24"/>
          <w:szCs w:val="24"/>
        </w:rPr>
        <w:t>:</w:t>
      </w:r>
      <w:r>
        <w:rPr>
          <w:rFonts w:ascii="Calibri" w:eastAsia="Calibri" w:hAnsi="Calibri" w:cs="Calibri"/>
          <w:sz w:val="24"/>
          <w:szCs w:val="24"/>
        </w:rPr>
        <w:t xml:space="preserve"> Use </w:t>
      </w:r>
      <w:r w:rsidR="00F711B2">
        <w:rPr>
          <w:rFonts w:ascii="Calibri" w:eastAsia="Calibri" w:hAnsi="Calibri" w:cs="Calibri"/>
          <w:sz w:val="24"/>
          <w:szCs w:val="24"/>
        </w:rPr>
        <w:t>a</w:t>
      </w:r>
      <w:r>
        <w:rPr>
          <w:rFonts w:ascii="Calibri" w:eastAsia="Calibri" w:hAnsi="Calibri" w:cs="Calibri"/>
          <w:sz w:val="24"/>
          <w:szCs w:val="24"/>
        </w:rPr>
        <w:t xml:space="preserve"> platform that is easily opened and user-friendly. </w:t>
      </w:r>
      <w:r w:rsidR="00F711B2">
        <w:rPr>
          <w:rFonts w:ascii="Calibri" w:eastAsia="Calibri" w:hAnsi="Calibri" w:cs="Calibri"/>
          <w:sz w:val="24"/>
          <w:szCs w:val="24"/>
        </w:rPr>
        <w:t>If you are using visuals, make sure they are relevant and convey your point clearly.</w:t>
      </w:r>
    </w:p>
    <w:sectPr w:rsidR="00734422" w:rsidSect="00B62548">
      <w:headerReference w:type="first" r:id="rId9"/>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E031A" w14:textId="77777777" w:rsidR="00D03CC5" w:rsidRDefault="00D03CC5" w:rsidP="00B62548">
      <w:pPr>
        <w:spacing w:line="240" w:lineRule="auto"/>
      </w:pPr>
      <w:r>
        <w:separator/>
      </w:r>
    </w:p>
  </w:endnote>
  <w:endnote w:type="continuationSeparator" w:id="0">
    <w:p w14:paraId="2A6AE1E1" w14:textId="77777777" w:rsidR="00D03CC5" w:rsidRDefault="00D03CC5" w:rsidP="00B625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772A5" w14:textId="77777777" w:rsidR="00D03CC5" w:rsidRDefault="00D03CC5" w:rsidP="00B62548">
      <w:pPr>
        <w:spacing w:line="240" w:lineRule="auto"/>
      </w:pPr>
      <w:r>
        <w:separator/>
      </w:r>
    </w:p>
  </w:footnote>
  <w:footnote w:type="continuationSeparator" w:id="0">
    <w:p w14:paraId="3264E615" w14:textId="77777777" w:rsidR="00D03CC5" w:rsidRDefault="00D03CC5" w:rsidP="00B625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D3F27" w14:textId="6CC92042" w:rsidR="00B62548" w:rsidRDefault="0060728B">
    <w:pPr>
      <w:pStyle w:val="Header"/>
    </w:pPr>
    <w:r>
      <w:rPr>
        <w:noProof/>
      </w:rPr>
      <w:drawing>
        <wp:inline distT="0" distB="0" distL="0" distR="0" wp14:anchorId="7AE78407" wp14:editId="0D1193D0">
          <wp:extent cx="2359745" cy="9144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59745"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2168"/>
    <w:multiLevelType w:val="hybridMultilevel"/>
    <w:tmpl w:val="911C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5E3FD3"/>
    <w:multiLevelType w:val="multilevel"/>
    <w:tmpl w:val="92F8AEE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C5B252E"/>
    <w:multiLevelType w:val="multilevel"/>
    <w:tmpl w:val="41BAF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A7137A"/>
    <w:multiLevelType w:val="multilevel"/>
    <w:tmpl w:val="A5AC66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C5E06F5"/>
    <w:multiLevelType w:val="multilevel"/>
    <w:tmpl w:val="15D26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8907383">
    <w:abstractNumId w:val="4"/>
  </w:num>
  <w:num w:numId="2" w16cid:durableId="1368867925">
    <w:abstractNumId w:val="2"/>
  </w:num>
  <w:num w:numId="3" w16cid:durableId="229200155">
    <w:abstractNumId w:val="3"/>
  </w:num>
  <w:num w:numId="4" w16cid:durableId="771631126">
    <w:abstractNumId w:val="0"/>
  </w:num>
  <w:num w:numId="5" w16cid:durableId="1783257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yNjU1MDEzMjMzMLFQ0lEKTi0uzszPAykwrAUAVbWaqCwAAAA="/>
  </w:docVars>
  <w:rsids>
    <w:rsidRoot w:val="00734422"/>
    <w:rsid w:val="00083AE3"/>
    <w:rsid w:val="00253432"/>
    <w:rsid w:val="003063E0"/>
    <w:rsid w:val="003B0C8A"/>
    <w:rsid w:val="003B3B46"/>
    <w:rsid w:val="003B5DD2"/>
    <w:rsid w:val="003D1755"/>
    <w:rsid w:val="0060728B"/>
    <w:rsid w:val="00734422"/>
    <w:rsid w:val="007D2EC3"/>
    <w:rsid w:val="00907DC7"/>
    <w:rsid w:val="00965132"/>
    <w:rsid w:val="00AB5140"/>
    <w:rsid w:val="00B62548"/>
    <w:rsid w:val="00C620A6"/>
    <w:rsid w:val="00C660F3"/>
    <w:rsid w:val="00D03CC5"/>
    <w:rsid w:val="00D35942"/>
    <w:rsid w:val="00E01644"/>
    <w:rsid w:val="00F711B2"/>
    <w:rsid w:val="00FC1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6E9E"/>
  <w15:docId w15:val="{C0105E9F-4211-D640-87DF-32293A15D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62548"/>
    <w:pPr>
      <w:tabs>
        <w:tab w:val="center" w:pos="4680"/>
        <w:tab w:val="right" w:pos="9360"/>
      </w:tabs>
      <w:spacing w:line="240" w:lineRule="auto"/>
    </w:pPr>
  </w:style>
  <w:style w:type="character" w:customStyle="1" w:styleId="HeaderChar">
    <w:name w:val="Header Char"/>
    <w:basedOn w:val="DefaultParagraphFont"/>
    <w:link w:val="Header"/>
    <w:uiPriority w:val="99"/>
    <w:rsid w:val="00B62548"/>
  </w:style>
  <w:style w:type="paragraph" w:styleId="Footer">
    <w:name w:val="footer"/>
    <w:basedOn w:val="Normal"/>
    <w:link w:val="FooterChar"/>
    <w:uiPriority w:val="99"/>
    <w:unhideWhenUsed/>
    <w:rsid w:val="00B62548"/>
    <w:pPr>
      <w:tabs>
        <w:tab w:val="center" w:pos="4680"/>
        <w:tab w:val="right" w:pos="9360"/>
      </w:tabs>
      <w:spacing w:line="240" w:lineRule="auto"/>
    </w:pPr>
  </w:style>
  <w:style w:type="character" w:customStyle="1" w:styleId="FooterChar">
    <w:name w:val="Footer Char"/>
    <w:basedOn w:val="DefaultParagraphFont"/>
    <w:link w:val="Footer"/>
    <w:uiPriority w:val="99"/>
    <w:rsid w:val="00B62548"/>
  </w:style>
  <w:style w:type="character" w:styleId="CommentReference">
    <w:name w:val="annotation reference"/>
    <w:basedOn w:val="DefaultParagraphFont"/>
    <w:uiPriority w:val="99"/>
    <w:semiHidden/>
    <w:unhideWhenUsed/>
    <w:rsid w:val="00C620A6"/>
    <w:rPr>
      <w:sz w:val="16"/>
      <w:szCs w:val="16"/>
    </w:rPr>
  </w:style>
  <w:style w:type="paragraph" w:styleId="CommentText">
    <w:name w:val="annotation text"/>
    <w:basedOn w:val="Normal"/>
    <w:link w:val="CommentTextChar"/>
    <w:uiPriority w:val="99"/>
    <w:semiHidden/>
    <w:unhideWhenUsed/>
    <w:rsid w:val="00C620A6"/>
    <w:pPr>
      <w:spacing w:line="240" w:lineRule="auto"/>
    </w:pPr>
    <w:rPr>
      <w:sz w:val="20"/>
      <w:szCs w:val="20"/>
    </w:rPr>
  </w:style>
  <w:style w:type="character" w:customStyle="1" w:styleId="CommentTextChar">
    <w:name w:val="Comment Text Char"/>
    <w:basedOn w:val="DefaultParagraphFont"/>
    <w:link w:val="CommentText"/>
    <w:uiPriority w:val="99"/>
    <w:semiHidden/>
    <w:rsid w:val="00C620A6"/>
    <w:rPr>
      <w:sz w:val="20"/>
      <w:szCs w:val="20"/>
    </w:rPr>
  </w:style>
  <w:style w:type="paragraph" w:styleId="CommentSubject">
    <w:name w:val="annotation subject"/>
    <w:basedOn w:val="CommentText"/>
    <w:next w:val="CommentText"/>
    <w:link w:val="CommentSubjectChar"/>
    <w:uiPriority w:val="99"/>
    <w:semiHidden/>
    <w:unhideWhenUsed/>
    <w:rsid w:val="00C620A6"/>
    <w:rPr>
      <w:b/>
      <w:bCs/>
    </w:rPr>
  </w:style>
  <w:style w:type="character" w:customStyle="1" w:styleId="CommentSubjectChar">
    <w:name w:val="Comment Subject Char"/>
    <w:basedOn w:val="CommentTextChar"/>
    <w:link w:val="CommentSubject"/>
    <w:uiPriority w:val="99"/>
    <w:semiHidden/>
    <w:rsid w:val="00C620A6"/>
    <w:rPr>
      <w:b/>
      <w:bCs/>
      <w:sz w:val="20"/>
      <w:szCs w:val="20"/>
    </w:rPr>
  </w:style>
  <w:style w:type="paragraph" w:styleId="BalloonText">
    <w:name w:val="Balloon Text"/>
    <w:basedOn w:val="Normal"/>
    <w:link w:val="BalloonTextChar"/>
    <w:uiPriority w:val="99"/>
    <w:semiHidden/>
    <w:unhideWhenUsed/>
    <w:rsid w:val="00C620A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20A6"/>
    <w:rPr>
      <w:rFonts w:ascii="Times New Roman" w:hAnsi="Times New Roman" w:cs="Times New Roman"/>
      <w:sz w:val="18"/>
      <w:szCs w:val="18"/>
    </w:rPr>
  </w:style>
  <w:style w:type="character" w:styleId="Hyperlink">
    <w:name w:val="Hyperlink"/>
    <w:basedOn w:val="DefaultParagraphFont"/>
    <w:uiPriority w:val="99"/>
    <w:unhideWhenUsed/>
    <w:rsid w:val="00FC1DAE"/>
    <w:rPr>
      <w:color w:val="0000FF" w:themeColor="hyperlink"/>
      <w:u w:val="single"/>
    </w:rPr>
  </w:style>
  <w:style w:type="character" w:styleId="FollowedHyperlink">
    <w:name w:val="FollowedHyperlink"/>
    <w:basedOn w:val="DefaultParagraphFont"/>
    <w:uiPriority w:val="99"/>
    <w:semiHidden/>
    <w:unhideWhenUsed/>
    <w:rsid w:val="003B5DD2"/>
    <w:rPr>
      <w:color w:val="800080" w:themeColor="followedHyperlink"/>
      <w:u w:val="single"/>
    </w:rPr>
  </w:style>
  <w:style w:type="character" w:styleId="UnresolvedMention">
    <w:name w:val="Unresolved Mention"/>
    <w:basedOn w:val="DefaultParagraphFont"/>
    <w:uiPriority w:val="99"/>
    <w:semiHidden/>
    <w:unhideWhenUsed/>
    <w:rsid w:val="003B5DD2"/>
    <w:rPr>
      <w:color w:val="605E5C"/>
      <w:shd w:val="clear" w:color="auto" w:fill="E1DFDD"/>
    </w:rPr>
  </w:style>
  <w:style w:type="paragraph" w:styleId="ListParagraph">
    <w:name w:val="List Paragraph"/>
    <w:basedOn w:val="Normal"/>
    <w:uiPriority w:val="34"/>
    <w:qFormat/>
    <w:rsid w:val="00965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igitalpromise.org/initiative/global-education/student-global-competence-training-modules/" TargetMode="External"/><Relationship Id="rId3" Type="http://schemas.openxmlformats.org/officeDocument/2006/relationships/settings" Target="settings.xml"/><Relationship Id="rId7" Type="http://schemas.openxmlformats.org/officeDocument/2006/relationships/hyperlink" Target="https://www.govtech.com/education/news/how-to-create-the-perfect-public-service-announcem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Larae Watkins</dc:creator>
  <cp:lastModifiedBy>Heather</cp:lastModifiedBy>
  <cp:revision>7</cp:revision>
  <cp:lastPrinted>2021-08-04T18:19:00Z</cp:lastPrinted>
  <dcterms:created xsi:type="dcterms:W3CDTF">2021-08-03T23:48:00Z</dcterms:created>
  <dcterms:modified xsi:type="dcterms:W3CDTF">2023-01-14T00:57:00Z</dcterms:modified>
</cp:coreProperties>
</file>