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415FB" w14:textId="3300A08F" w:rsidR="00FD4AE3" w:rsidRPr="00FD4AE3" w:rsidRDefault="00CF2E17" w:rsidP="00FD4AE3">
      <w:pPr>
        <w:pStyle w:val="Heading3"/>
        <w:jc w:val="right"/>
        <w:rPr>
          <w:rFonts w:ascii="News Gothic MT" w:hAnsi="News Gothic MT"/>
          <w:sz w:val="40"/>
          <w:szCs w:val="40"/>
        </w:rPr>
      </w:pPr>
      <w:r w:rsidRPr="00FD4AE3">
        <w:rPr>
          <w:rFonts w:ascii="News Gothic MT" w:hAnsi="News Gothic MT"/>
          <w:b w:val="0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6EEA4680" wp14:editId="3A1C6BE9">
            <wp:simplePos x="0" y="0"/>
            <wp:positionH relativeFrom="margin">
              <wp:posOffset>-25400</wp:posOffset>
            </wp:positionH>
            <wp:positionV relativeFrom="margin">
              <wp:posOffset>114300</wp:posOffset>
            </wp:positionV>
            <wp:extent cx="2210435" cy="1080135"/>
            <wp:effectExtent l="0" t="0" r="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_CGE_prim_sml_RGB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AE3">
        <w:rPr>
          <w:rFonts w:ascii="News Gothic MT" w:hAnsi="News Gothic MT"/>
          <w:sz w:val="40"/>
          <w:szCs w:val="40"/>
        </w:rPr>
        <w:br/>
      </w:r>
      <w:r w:rsidR="00FD4AE3" w:rsidRPr="00FD4AE3">
        <w:rPr>
          <w:rFonts w:ascii="News Gothic MT" w:hAnsi="News Gothic MT"/>
          <w:sz w:val="40"/>
          <w:szCs w:val="40"/>
        </w:rPr>
        <w:t>Who are my students?</w:t>
      </w:r>
    </w:p>
    <w:p w14:paraId="06EC1183" w14:textId="77777777" w:rsidR="00FD4AE3" w:rsidRDefault="00FD4AE3" w:rsidP="00FD4AE3">
      <w:pPr>
        <w:jc w:val="right"/>
        <w:rPr>
          <w:rFonts w:ascii="News Gothic MT" w:hAnsi="News Gothic MT"/>
          <w:sz w:val="36"/>
          <w:szCs w:val="36"/>
        </w:rPr>
      </w:pPr>
      <w:r>
        <w:rPr>
          <w:rFonts w:ascii="News Gothic MT" w:hAnsi="News Gothic MT"/>
          <w:sz w:val="36"/>
          <w:szCs w:val="36"/>
        </w:rPr>
        <w:t>Consider the P</w:t>
      </w:r>
      <w:r w:rsidR="00175173" w:rsidRPr="00FD4AE3">
        <w:rPr>
          <w:rFonts w:ascii="News Gothic MT" w:hAnsi="News Gothic MT"/>
          <w:sz w:val="36"/>
          <w:szCs w:val="36"/>
        </w:rPr>
        <w:t xml:space="preserve">rofile of </w:t>
      </w:r>
    </w:p>
    <w:p w14:paraId="26EE5365" w14:textId="7D5A9E77" w:rsidR="00FD4AE3" w:rsidRPr="00CF2E17" w:rsidRDefault="00FD4AE3" w:rsidP="00CF2E17">
      <w:pPr>
        <w:jc w:val="right"/>
        <w:rPr>
          <w:rFonts w:ascii="News Gothic MT" w:hAnsi="News Gothic MT"/>
          <w:sz w:val="36"/>
          <w:szCs w:val="36"/>
        </w:rPr>
      </w:pPr>
      <w:r>
        <w:rPr>
          <w:rFonts w:ascii="News Gothic MT" w:hAnsi="News Gothic MT"/>
          <w:sz w:val="36"/>
          <w:szCs w:val="36"/>
        </w:rPr>
        <w:t>Your Student Population</w:t>
      </w:r>
      <w:r w:rsidR="00301FCE" w:rsidRPr="00FD4AE3">
        <w:rPr>
          <w:rFonts w:ascii="News Gothic MT" w:hAnsi="News Gothic MT"/>
          <w:sz w:val="36"/>
          <w:szCs w:val="36"/>
        </w:rPr>
        <w:t xml:space="preserve"> </w:t>
      </w:r>
    </w:p>
    <w:p w14:paraId="20021E83" w14:textId="77777777" w:rsidR="00FD4AE3" w:rsidRPr="002326EA" w:rsidRDefault="00FD4AE3" w:rsidP="00301FCE"/>
    <w:tbl>
      <w:tblPr>
        <w:tblStyle w:val="CTEPG"/>
        <w:tblW w:w="9655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2"/>
        <w:gridCol w:w="6223"/>
      </w:tblGrid>
      <w:tr w:rsidR="00301FCE" w14:paraId="59C823FB" w14:textId="77777777" w:rsidTr="00CF2E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5" w:type="dxa"/>
            <w:gridSpan w:val="2"/>
            <w:shd w:val="clear" w:color="auto" w:fill="412288"/>
          </w:tcPr>
          <w:p w14:paraId="0C5952BF" w14:textId="77777777" w:rsidR="00301FCE" w:rsidRPr="00FD4AE3" w:rsidRDefault="00FD4AE3" w:rsidP="003C74F8">
            <w:pPr>
              <w:rPr>
                <w:rFonts w:ascii="News Gothic MT" w:hAnsi="News Gothic MT"/>
                <w:sz w:val="28"/>
                <w:szCs w:val="28"/>
              </w:rPr>
            </w:pPr>
            <w:r w:rsidRPr="00FD4AE3">
              <w:rPr>
                <w:rFonts w:ascii="News Gothic MT" w:hAnsi="News Gothic MT"/>
                <w:sz w:val="28"/>
                <w:szCs w:val="28"/>
              </w:rPr>
              <w:t>STUDENT INFORMATION</w:t>
            </w:r>
          </w:p>
        </w:tc>
      </w:tr>
      <w:tr w:rsidR="00301FCE" w:rsidRPr="00FD4AE3" w14:paraId="4D1B372E" w14:textId="77777777" w:rsidTr="00CF2E17">
        <w:tblPrEx>
          <w:tblCellMar>
            <w:left w:w="115" w:type="dxa"/>
            <w:right w:w="11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6E192FAB" w14:textId="77777777" w:rsidR="00301FCE" w:rsidRPr="00FD4AE3" w:rsidRDefault="00301FCE" w:rsidP="003C74F8">
            <w:pPr>
              <w:jc w:val="center"/>
              <w:rPr>
                <w:rFonts w:ascii="News Gothic MT" w:hAnsi="News Gothic MT"/>
                <w:bCs w:val="0"/>
                <w:sz w:val="22"/>
              </w:rPr>
            </w:pPr>
            <w:r w:rsidRPr="00FD4AE3">
              <w:rPr>
                <w:rFonts w:ascii="News Gothic MT" w:hAnsi="News Gothic MT"/>
              </w:rPr>
              <w:t>CATEGORY</w:t>
            </w:r>
          </w:p>
        </w:tc>
        <w:tc>
          <w:tcPr>
            <w:tcW w:w="62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5746AB01" w14:textId="77777777" w:rsidR="00301FCE" w:rsidRPr="00FD4AE3" w:rsidRDefault="00FD4AE3" w:rsidP="00FD4A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ews Gothic MT" w:hAnsi="News Gothic MT"/>
                <w:sz w:val="22"/>
              </w:rPr>
            </w:pPr>
            <w:r>
              <w:rPr>
                <w:rFonts w:ascii="News Gothic MT" w:hAnsi="News Gothic MT"/>
              </w:rPr>
              <w:t xml:space="preserve">SAMPLE </w:t>
            </w:r>
            <w:r w:rsidR="00301FCE" w:rsidRPr="00FD4AE3">
              <w:rPr>
                <w:rFonts w:ascii="News Gothic MT" w:hAnsi="News Gothic MT"/>
              </w:rPr>
              <w:t xml:space="preserve">QUESTIONS TO </w:t>
            </w:r>
            <w:r>
              <w:rPr>
                <w:rFonts w:ascii="News Gothic MT" w:hAnsi="News Gothic MT"/>
              </w:rPr>
              <w:t>CONSIDER</w:t>
            </w:r>
          </w:p>
        </w:tc>
      </w:tr>
      <w:tr w:rsidR="00301FCE" w:rsidRPr="00FD4AE3" w14:paraId="4D62F010" w14:textId="77777777" w:rsidTr="00CF2E17">
        <w:tblPrEx>
          <w:tblCellMar>
            <w:left w:w="115" w:type="dxa"/>
            <w:right w:w="115" w:type="dxa"/>
          </w:tblCellMar>
        </w:tblPrEx>
        <w:trPr>
          <w:trHeight w:val="1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noWrap/>
          </w:tcPr>
          <w:p w14:paraId="2820B62E" w14:textId="77777777" w:rsidR="00301FCE" w:rsidRPr="00FD4AE3" w:rsidRDefault="00301FCE" w:rsidP="00FD4AE3">
            <w:pPr>
              <w:pStyle w:val="Bullet1"/>
              <w:numPr>
                <w:ilvl w:val="0"/>
                <w:numId w:val="7"/>
              </w:numPr>
              <w:spacing w:before="6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Family Information</w:t>
            </w:r>
          </w:p>
        </w:tc>
        <w:tc>
          <w:tcPr>
            <w:tcW w:w="6223" w:type="dxa"/>
          </w:tcPr>
          <w:p w14:paraId="09F9CDB8" w14:textId="77777777" w:rsidR="00FD4AE3" w:rsidRPr="00FD4AE3" w:rsidRDefault="00FD4AE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eastAsia="zh-CN"/>
              </w:rPr>
            </w:pPr>
            <w:r w:rsidRPr="00FD4AE3">
              <w:rPr>
                <w:rFonts w:ascii="Garamond" w:hAnsi="Garamond"/>
                <w:lang w:eastAsia="zh-CN"/>
              </w:rPr>
              <w:t>What languages do your students speak at home?</w:t>
            </w:r>
          </w:p>
          <w:p w14:paraId="4F55B880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eastAsia="zh-CN"/>
              </w:rPr>
            </w:pPr>
            <w:r w:rsidRPr="00FD4AE3">
              <w:rPr>
                <w:rFonts w:ascii="Garamond" w:hAnsi="Garamond"/>
                <w:lang w:eastAsia="zh-CN"/>
              </w:rPr>
              <w:t xml:space="preserve">What </w:t>
            </w:r>
            <w:r w:rsidR="00FD4AE3">
              <w:rPr>
                <w:rFonts w:ascii="Garamond" w:hAnsi="Garamond"/>
                <w:lang w:eastAsia="zh-CN"/>
              </w:rPr>
              <w:t>countries/</w:t>
            </w:r>
            <w:r w:rsidRPr="00FD4AE3">
              <w:rPr>
                <w:rFonts w:ascii="Garamond" w:hAnsi="Garamond"/>
                <w:lang w:eastAsia="zh-CN"/>
              </w:rPr>
              <w:t>cultures do your students come from?</w:t>
            </w:r>
          </w:p>
          <w:p w14:paraId="2693EA3B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eastAsia="zh-CN"/>
              </w:rPr>
            </w:pPr>
            <w:r w:rsidRPr="00FD4AE3">
              <w:rPr>
                <w:rFonts w:ascii="Garamond" w:hAnsi="Garamond"/>
                <w:lang w:eastAsia="zh-CN"/>
              </w:rPr>
              <w:t>What socio-economic status do your students come from?</w:t>
            </w:r>
          </w:p>
          <w:p w14:paraId="138DAA36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lang w:eastAsia="zh-CN"/>
              </w:rPr>
            </w:pPr>
            <w:r w:rsidRPr="00FD4AE3">
              <w:rPr>
                <w:rFonts w:ascii="Garamond" w:hAnsi="Garamond"/>
                <w:lang w:eastAsia="zh-CN"/>
              </w:rPr>
              <w:t>What is the family make-up of your students (dual parent homes, single parent/guardian homes, etc.</w:t>
            </w:r>
            <w:proofErr w:type="gramStart"/>
            <w:r w:rsidRPr="00FD4AE3">
              <w:rPr>
                <w:rFonts w:ascii="Garamond" w:hAnsi="Garamond"/>
                <w:lang w:eastAsia="zh-CN"/>
              </w:rPr>
              <w:t>)</w:t>
            </w:r>
            <w:proofErr w:type="gramEnd"/>
          </w:p>
          <w:p w14:paraId="3CC785C0" w14:textId="77777777" w:rsidR="00301FCE" w:rsidRPr="00FD4AE3" w:rsidRDefault="00301FCE" w:rsidP="003C74F8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bCs/>
              </w:rPr>
            </w:pPr>
          </w:p>
        </w:tc>
      </w:tr>
      <w:tr w:rsidR="00301FCE" w:rsidRPr="00FD4AE3" w14:paraId="0D79C075" w14:textId="77777777" w:rsidTr="00CF2E17">
        <w:tblPrEx>
          <w:tblCellMar>
            <w:left w:w="115" w:type="dxa"/>
            <w:right w:w="11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67A0836E" w14:textId="77777777" w:rsidR="00301FCE" w:rsidRPr="00FD4AE3" w:rsidRDefault="00301FCE" w:rsidP="00FD4AE3">
            <w:pPr>
              <w:pStyle w:val="Bullet1"/>
              <w:numPr>
                <w:ilvl w:val="0"/>
                <w:numId w:val="7"/>
              </w:numPr>
              <w:spacing w:before="6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School Information</w:t>
            </w:r>
          </w:p>
        </w:tc>
        <w:tc>
          <w:tcPr>
            <w:tcW w:w="62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13DF0933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 xml:space="preserve">How many schools do your students come from (if shared time center)?  </w:t>
            </w:r>
          </w:p>
          <w:p w14:paraId="6E70B521" w14:textId="77777777" w:rsidR="00175173" w:rsidRPr="00FD4AE3" w:rsidRDefault="000A5194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 xml:space="preserve">What sports or activities </w:t>
            </w:r>
            <w:r w:rsidR="00175173" w:rsidRPr="00FD4AE3">
              <w:rPr>
                <w:rFonts w:ascii="Garamond" w:hAnsi="Garamond"/>
              </w:rPr>
              <w:t xml:space="preserve">are your students involved in?  </w:t>
            </w:r>
          </w:p>
          <w:p w14:paraId="74E19764" w14:textId="77777777" w:rsidR="000A5194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 xml:space="preserve">Why did your students choose your program/course?  </w:t>
            </w:r>
          </w:p>
        </w:tc>
      </w:tr>
      <w:tr w:rsidR="00301FCE" w:rsidRPr="00FD4AE3" w14:paraId="254E2F48" w14:textId="77777777" w:rsidTr="00CF2E17">
        <w:tblPrEx>
          <w:tblCellMar>
            <w:left w:w="115" w:type="dxa"/>
            <w:right w:w="115" w:type="dxa"/>
          </w:tblCellMar>
        </w:tblPrEx>
        <w:trPr>
          <w:trHeight w:val="17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noWrap/>
          </w:tcPr>
          <w:p w14:paraId="12D8F5FD" w14:textId="77777777" w:rsidR="00301FCE" w:rsidRPr="00FD4AE3" w:rsidRDefault="00301FCE" w:rsidP="00FD4AE3">
            <w:pPr>
              <w:pStyle w:val="Bullet1"/>
              <w:numPr>
                <w:ilvl w:val="0"/>
                <w:numId w:val="7"/>
              </w:numPr>
              <w:spacing w:before="6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Career Interests and Work History</w:t>
            </w:r>
          </w:p>
        </w:tc>
        <w:tc>
          <w:tcPr>
            <w:tcW w:w="6223" w:type="dxa"/>
            <w:noWrap/>
          </w:tcPr>
          <w:p w14:paraId="2861A834" w14:textId="77777777" w:rsidR="00301FCE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Have your students been involved in job shadowing/work study programs?</w:t>
            </w:r>
          </w:p>
          <w:p w14:paraId="457E9CB2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Do your students work?  If so, are these jobs in their career field of interest?</w:t>
            </w:r>
          </w:p>
        </w:tc>
      </w:tr>
      <w:tr w:rsidR="00301FCE" w:rsidRPr="00FD4AE3" w14:paraId="36078034" w14:textId="77777777" w:rsidTr="00CF2E17">
        <w:tblPrEx>
          <w:tblCellMar>
            <w:left w:w="115" w:type="dxa"/>
            <w:right w:w="115" w:type="dxa"/>
          </w:tblCellMar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noWrap/>
          </w:tcPr>
          <w:p w14:paraId="4378B619" w14:textId="77777777" w:rsidR="00301FCE" w:rsidRPr="00FD4AE3" w:rsidRDefault="00301FCE" w:rsidP="00FD4AE3">
            <w:pPr>
              <w:pStyle w:val="Bullet1"/>
              <w:numPr>
                <w:ilvl w:val="0"/>
                <w:numId w:val="7"/>
              </w:numPr>
              <w:spacing w:before="6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Interests, Hopes, Dreams, Aspirations</w:t>
            </w:r>
          </w:p>
        </w:tc>
        <w:tc>
          <w:tcPr>
            <w:tcW w:w="62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14:paraId="08EEA7DD" w14:textId="77777777" w:rsidR="00175173" w:rsidRPr="00FD4AE3" w:rsidRDefault="000A5194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 xml:space="preserve">What are your </w:t>
            </w:r>
            <w:r w:rsidR="00175173" w:rsidRPr="00FD4AE3">
              <w:rPr>
                <w:rFonts w:ascii="Garamond" w:hAnsi="Garamond"/>
              </w:rPr>
              <w:t xml:space="preserve">students’ </w:t>
            </w:r>
            <w:r w:rsidRPr="00FD4AE3">
              <w:rPr>
                <w:rFonts w:ascii="Garamond" w:hAnsi="Garamond"/>
              </w:rPr>
              <w:t xml:space="preserve">greatest talents? </w:t>
            </w:r>
          </w:p>
          <w:p w14:paraId="46AA8767" w14:textId="3A9945C4" w:rsidR="00301FCE" w:rsidRPr="00FD4AE3" w:rsidRDefault="000A5194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 xml:space="preserve">If </w:t>
            </w:r>
            <w:r w:rsidR="00175173" w:rsidRPr="00FD4AE3">
              <w:rPr>
                <w:rFonts w:ascii="Garamond" w:hAnsi="Garamond"/>
              </w:rPr>
              <w:t xml:space="preserve">you </w:t>
            </w:r>
            <w:r w:rsidRPr="00FD4AE3">
              <w:rPr>
                <w:rFonts w:ascii="Garamond" w:hAnsi="Garamond"/>
              </w:rPr>
              <w:t xml:space="preserve">needed help to do something, </w:t>
            </w:r>
            <w:proofErr w:type="gramStart"/>
            <w:r w:rsidRPr="00FD4AE3">
              <w:rPr>
                <w:rFonts w:ascii="Garamond" w:hAnsi="Garamond"/>
              </w:rPr>
              <w:t>wh</w:t>
            </w:r>
            <w:r w:rsidR="00175173" w:rsidRPr="00FD4AE3">
              <w:rPr>
                <w:rFonts w:ascii="Garamond" w:hAnsi="Garamond"/>
              </w:rPr>
              <w:t>o</w:t>
            </w:r>
            <w:proofErr w:type="gramEnd"/>
            <w:r w:rsidR="00175173" w:rsidRPr="00FD4AE3">
              <w:rPr>
                <w:rFonts w:ascii="Garamond" w:hAnsi="Garamond"/>
              </w:rPr>
              <w:t xml:space="preserve"> would </w:t>
            </w:r>
            <w:r w:rsidR="00801343">
              <w:rPr>
                <w:rFonts w:ascii="Garamond" w:hAnsi="Garamond"/>
              </w:rPr>
              <w:t xml:space="preserve">you </w:t>
            </w:r>
            <w:r w:rsidR="00175173" w:rsidRPr="00FD4AE3">
              <w:rPr>
                <w:rFonts w:ascii="Garamond" w:hAnsi="Garamond"/>
              </w:rPr>
              <w:t xml:space="preserve">ask?  </w:t>
            </w:r>
          </w:p>
          <w:p w14:paraId="17194426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are your students’ goals?</w:t>
            </w:r>
          </w:p>
          <w:p w14:paraId="3F583574" w14:textId="77777777" w:rsidR="00B97346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interests do your students express in class?</w:t>
            </w:r>
          </w:p>
        </w:tc>
      </w:tr>
      <w:tr w:rsidR="00301FCE" w:rsidRPr="00FD4AE3" w14:paraId="678D4A5B" w14:textId="77777777" w:rsidTr="00CF2E17">
        <w:tblPrEx>
          <w:tblCellMar>
            <w:left w:w="115" w:type="dxa"/>
            <w:right w:w="115" w:type="dxa"/>
          </w:tblCellMar>
        </w:tblPrEx>
        <w:trPr>
          <w:trHeight w:val="17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2" w:type="dxa"/>
            <w:noWrap/>
          </w:tcPr>
          <w:p w14:paraId="58CE154B" w14:textId="77777777" w:rsidR="00301FCE" w:rsidRPr="00FD4AE3" w:rsidRDefault="00301FCE" w:rsidP="00FD4AE3">
            <w:pPr>
              <w:pStyle w:val="Bullet1"/>
              <w:numPr>
                <w:ilvl w:val="0"/>
                <w:numId w:val="7"/>
              </w:numPr>
              <w:spacing w:before="6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Learning Preferences</w:t>
            </w:r>
          </w:p>
        </w:tc>
        <w:tc>
          <w:tcPr>
            <w:tcW w:w="6223" w:type="dxa"/>
            <w:noWrap/>
          </w:tcPr>
          <w:p w14:paraId="7513C63E" w14:textId="77777777" w:rsidR="00301FCE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is the overall attitude toward learning in your class?</w:t>
            </w:r>
          </w:p>
          <w:p w14:paraId="12A93D39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are the reading levels of your students?</w:t>
            </w:r>
          </w:p>
          <w:p w14:paraId="019E8190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percent of your students will do assigned homework?</w:t>
            </w:r>
          </w:p>
          <w:p w14:paraId="38DD1A39" w14:textId="77777777" w:rsidR="00175173" w:rsidRPr="00FD4AE3" w:rsidRDefault="00175173" w:rsidP="00FD4AE3">
            <w:pPr>
              <w:pStyle w:val="Bullet1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  <w:r w:rsidRPr="00FD4AE3">
              <w:rPr>
                <w:rFonts w:ascii="Garamond" w:hAnsi="Garamond"/>
              </w:rPr>
              <w:t>What are the learning styles of your students?</w:t>
            </w:r>
          </w:p>
          <w:p w14:paraId="1543DD4B" w14:textId="77777777" w:rsidR="00175173" w:rsidRPr="00FD4AE3" w:rsidRDefault="00175173" w:rsidP="003C74F8">
            <w:pPr>
              <w:pStyle w:val="Bullet1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</w:rPr>
            </w:pPr>
          </w:p>
        </w:tc>
      </w:tr>
    </w:tbl>
    <w:p w14:paraId="366B47DB" w14:textId="77777777" w:rsidR="00301FCE" w:rsidRPr="00FD4AE3" w:rsidRDefault="00301FCE" w:rsidP="00301FCE">
      <w:pPr>
        <w:rPr>
          <w:rFonts w:ascii="Garamond" w:hAnsi="Garamond"/>
          <w:b/>
        </w:rPr>
      </w:pPr>
    </w:p>
    <w:p w14:paraId="4CB0713A" w14:textId="77777777" w:rsidR="008B0FDB" w:rsidRPr="00FD4AE3" w:rsidRDefault="00DF567B" w:rsidP="00DF567B">
      <w:pPr>
        <w:pStyle w:val="Bullet1"/>
        <w:rPr>
          <w:rFonts w:ascii="Garamond" w:hAnsi="Garamond"/>
        </w:rPr>
      </w:pPr>
      <w:r w:rsidRPr="00FD4AE3">
        <w:rPr>
          <w:rFonts w:ascii="Garamond" w:hAnsi="Garamond"/>
        </w:rPr>
        <w:t xml:space="preserve">How </w:t>
      </w:r>
      <w:bookmarkStart w:id="0" w:name="_GoBack"/>
      <w:bookmarkEnd w:id="0"/>
      <w:r w:rsidRPr="00FD4AE3">
        <w:rPr>
          <w:rFonts w:ascii="Garamond" w:hAnsi="Garamond"/>
        </w:rPr>
        <w:t>does the profile of your students contribute to learning in your classroom?</w:t>
      </w:r>
    </w:p>
    <w:p w14:paraId="27F4A1A7" w14:textId="77777777" w:rsidR="00DF567B" w:rsidRPr="00DF567B" w:rsidRDefault="00DF567B" w:rsidP="00DF567B">
      <w:pPr>
        <w:pStyle w:val="Bullet1"/>
      </w:pPr>
      <w:r w:rsidRPr="00FD4AE3">
        <w:rPr>
          <w:rFonts w:ascii="Garamond" w:hAnsi="Garamond"/>
        </w:rPr>
        <w:t>Based on the profile of your students, what are some challenges for your curriculum?</w:t>
      </w:r>
    </w:p>
    <w:sectPr w:rsidR="00DF567B" w:rsidRPr="00DF567B" w:rsidSect="00CF2E17">
      <w:footerReference w:type="even" r:id="rId10"/>
      <w:footerReference w:type="default" r:id="rId11"/>
      <w:pgSz w:w="12240" w:h="15840"/>
      <w:pgMar w:top="630" w:right="1440" w:bottom="1710" w:left="1440" w:header="720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7E7F1" w14:textId="77777777" w:rsidR="00CF2E17" w:rsidRDefault="00CF2E17" w:rsidP="00CF2E17">
      <w:r>
        <w:separator/>
      </w:r>
    </w:p>
  </w:endnote>
  <w:endnote w:type="continuationSeparator" w:id="0">
    <w:p w14:paraId="4780A7BD" w14:textId="77777777" w:rsidR="00CF2E17" w:rsidRDefault="00CF2E17" w:rsidP="00CF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8657E" w14:textId="51E8D785" w:rsidR="00CF2E17" w:rsidRDefault="00801343">
    <w:pPr>
      <w:pStyle w:val="Footer"/>
    </w:pPr>
    <w:sdt>
      <w:sdtPr>
        <w:id w:val="969400743"/>
        <w:placeholder>
          <w:docPart w:val="3F1AE8C7FAB2DC4781E9851574257CBE"/>
        </w:placeholder>
        <w:temporary/>
        <w:showingPlcHdr/>
      </w:sdtPr>
      <w:sdtEndPr/>
      <w:sdtContent>
        <w:r w:rsidR="00CF2E17">
          <w:t>[Type text]</w:t>
        </w:r>
      </w:sdtContent>
    </w:sdt>
    <w:r w:rsidR="00CF2E17">
      <w:ptab w:relativeTo="margin" w:alignment="center" w:leader="none"/>
    </w:r>
    <w:sdt>
      <w:sdtPr>
        <w:id w:val="969400748"/>
        <w:placeholder>
          <w:docPart w:val="FFB4D7E879626F4EBA55FFB9946B902E"/>
        </w:placeholder>
        <w:temporary/>
        <w:showingPlcHdr/>
      </w:sdtPr>
      <w:sdtEndPr/>
      <w:sdtContent>
        <w:r w:rsidR="00CF2E17">
          <w:t>[Type text]</w:t>
        </w:r>
      </w:sdtContent>
    </w:sdt>
    <w:r w:rsidR="00CF2E17">
      <w:ptab w:relativeTo="margin" w:alignment="right" w:leader="none"/>
    </w:r>
    <w:sdt>
      <w:sdtPr>
        <w:id w:val="969400753"/>
        <w:placeholder>
          <w:docPart w:val="0AA1C1504FCF7F44A813FA30F5FBEDEB"/>
        </w:placeholder>
        <w:temporary/>
        <w:showingPlcHdr/>
      </w:sdtPr>
      <w:sdtEndPr/>
      <w:sdtContent>
        <w:r w:rsidR="00CF2E17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23AF6" w14:textId="77777777" w:rsidR="00CF2E17" w:rsidRDefault="00CF2E17" w:rsidP="00CF2E17">
    <w:pPr>
      <w:pStyle w:val="Footer"/>
      <w:tabs>
        <w:tab w:val="clear" w:pos="8640"/>
        <w:tab w:val="right" w:pos="9360"/>
      </w:tabs>
      <w:ind w:right="-540"/>
      <w:jc w:val="right"/>
    </w:pPr>
    <w:r w:rsidRPr="00552DC6">
      <w:rPr>
        <w:rFonts w:ascii="News Gothic MT" w:hAnsi="News Gothic MT"/>
        <w:color w:val="7F7F7F" w:themeColor="text1" w:themeTint="80"/>
        <w:sz w:val="20"/>
      </w:rPr>
      <w:t>Funded through the generous support of</w:t>
    </w:r>
    <w:r>
      <w:t xml:space="preserve"> </w:t>
    </w:r>
    <w:r>
      <w:rPr>
        <w:noProof/>
      </w:rPr>
      <w:drawing>
        <wp:inline distT="0" distB="0" distL="0" distR="0" wp14:anchorId="5B9CCBC1" wp14:editId="29418388">
          <wp:extent cx="997331" cy="546451"/>
          <wp:effectExtent l="0" t="0" r="0" b="1270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MIEF_Tag_TM_CMYK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08D69" w14:textId="145A4B2A" w:rsidR="00CF2E17" w:rsidRPr="00CF2E17" w:rsidRDefault="00CF2E17" w:rsidP="00CF2E1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1C486" w14:textId="77777777" w:rsidR="00CF2E17" w:rsidRDefault="00CF2E17" w:rsidP="00CF2E17">
      <w:r>
        <w:separator/>
      </w:r>
    </w:p>
  </w:footnote>
  <w:footnote w:type="continuationSeparator" w:id="0">
    <w:p w14:paraId="3A55AF13" w14:textId="77777777" w:rsidR="00CF2E17" w:rsidRDefault="00CF2E17" w:rsidP="00CF2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C1119"/>
    <w:multiLevelType w:val="hybridMultilevel"/>
    <w:tmpl w:val="4BB49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A0ED0"/>
    <w:multiLevelType w:val="hybridMultilevel"/>
    <w:tmpl w:val="CB66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A51E1"/>
    <w:multiLevelType w:val="hybridMultilevel"/>
    <w:tmpl w:val="F4A8982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1842297"/>
    <w:multiLevelType w:val="hybridMultilevel"/>
    <w:tmpl w:val="501A5D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D28E7"/>
    <w:multiLevelType w:val="hybridMultilevel"/>
    <w:tmpl w:val="9A540A9C"/>
    <w:lvl w:ilvl="0" w:tplc="30E42320">
      <w:start w:val="1"/>
      <w:numFmt w:val="bullet"/>
      <w:pStyle w:val="Bullet1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F476EE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721FF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66C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68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8EB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C9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0B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8E29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B6816"/>
    <w:multiLevelType w:val="hybridMultilevel"/>
    <w:tmpl w:val="D4CC12E8"/>
    <w:lvl w:ilvl="0" w:tplc="F476EE6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7A1116"/>
    <w:multiLevelType w:val="multilevel"/>
    <w:tmpl w:val="3738A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UzNzeztDQxNzA1MTVQ0lEKTi0uzszPAykwrAUA/Z/pLiwAAAA="/>
  </w:docVars>
  <w:rsids>
    <w:rsidRoot w:val="00301FCE"/>
    <w:rsid w:val="0009712A"/>
    <w:rsid w:val="000A5194"/>
    <w:rsid w:val="00175173"/>
    <w:rsid w:val="00301FCE"/>
    <w:rsid w:val="004602C1"/>
    <w:rsid w:val="00801343"/>
    <w:rsid w:val="008B0FDB"/>
    <w:rsid w:val="00B97346"/>
    <w:rsid w:val="00CF2E17"/>
    <w:rsid w:val="00DF567B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F7350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C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-3"/>
    <w:basedOn w:val="Heading2"/>
    <w:next w:val="Normal"/>
    <w:link w:val="Heading3Char"/>
    <w:unhideWhenUsed/>
    <w:qFormat/>
    <w:rsid w:val="00301FCE"/>
    <w:pPr>
      <w:pageBreakBefore/>
      <w:spacing w:before="0" w:after="120"/>
      <w:outlineLvl w:val="2"/>
    </w:pPr>
    <w:rPr>
      <w:rFonts w:ascii="Franklin Gothic Medium" w:hAnsi="Franklin Gothic Medium"/>
      <w:color w:val="auto"/>
      <w:sz w:val="48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-3 Char"/>
    <w:basedOn w:val="DefaultParagraphFont"/>
    <w:link w:val="Heading3"/>
    <w:rsid w:val="00301FCE"/>
    <w:rPr>
      <w:rFonts w:ascii="Franklin Gothic Medium" w:eastAsiaTheme="majorEastAsia" w:hAnsi="Franklin Gothic Medium" w:cstheme="majorBidi"/>
      <w:b/>
      <w:bCs/>
      <w:sz w:val="48"/>
      <w:szCs w:val="26"/>
      <w:lang w:eastAsia="en-US"/>
    </w:rPr>
  </w:style>
  <w:style w:type="paragraph" w:customStyle="1" w:styleId="Bullet1">
    <w:name w:val="Bullet 1"/>
    <w:basedOn w:val="Normal"/>
    <w:link w:val="Bullet1Char"/>
    <w:qFormat/>
    <w:rsid w:val="00301FCE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rsid w:val="00301FCE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301FCE"/>
    <w:pPr>
      <w:spacing w:after="0" w:line="240" w:lineRule="auto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 w:val="0"/>
        <w:bCs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519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2E17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17"/>
    <w:rPr>
      <w:rFonts w:ascii="Calibri" w:eastAsiaTheme="minorHAns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E17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17"/>
    <w:rPr>
      <w:rFonts w:ascii="Calibri" w:eastAsiaTheme="minorHAns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1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FCE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</w:tabs>
      <w:spacing w:after="0" w:line="240" w:lineRule="auto"/>
    </w:pPr>
    <w:rPr>
      <w:rFonts w:ascii="Calibri" w:eastAsiaTheme="minorHAnsi" w:hAnsi="Calibri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1F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aliases w:val="Heading-3"/>
    <w:basedOn w:val="Heading2"/>
    <w:next w:val="Normal"/>
    <w:link w:val="Heading3Char"/>
    <w:unhideWhenUsed/>
    <w:qFormat/>
    <w:rsid w:val="00301FCE"/>
    <w:pPr>
      <w:pageBreakBefore/>
      <w:spacing w:before="0" w:after="120"/>
      <w:outlineLvl w:val="2"/>
    </w:pPr>
    <w:rPr>
      <w:rFonts w:ascii="Franklin Gothic Medium" w:hAnsi="Franklin Gothic Medium"/>
      <w:color w:val="auto"/>
      <w:sz w:val="48"/>
      <w:shd w:val="clear" w:color="auto" w:fill="FFFFFF" w:themeFill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ing-3 Char"/>
    <w:basedOn w:val="DefaultParagraphFont"/>
    <w:link w:val="Heading3"/>
    <w:rsid w:val="00301FCE"/>
    <w:rPr>
      <w:rFonts w:ascii="Franklin Gothic Medium" w:eastAsiaTheme="majorEastAsia" w:hAnsi="Franklin Gothic Medium" w:cstheme="majorBidi"/>
      <w:b/>
      <w:bCs/>
      <w:sz w:val="48"/>
      <w:szCs w:val="26"/>
      <w:lang w:eastAsia="en-US"/>
    </w:rPr>
  </w:style>
  <w:style w:type="paragraph" w:customStyle="1" w:styleId="Bullet1">
    <w:name w:val="Bullet 1"/>
    <w:basedOn w:val="Normal"/>
    <w:link w:val="Bullet1Char"/>
    <w:qFormat/>
    <w:rsid w:val="00301FCE"/>
    <w:pPr>
      <w:numPr>
        <w:numId w:val="1"/>
      </w:numPr>
      <w:tabs>
        <w:tab w:val="clear" w:pos="360"/>
      </w:tabs>
      <w:spacing w:before="40"/>
    </w:pPr>
  </w:style>
  <w:style w:type="character" w:customStyle="1" w:styleId="Bullet1Char">
    <w:name w:val="Bullet 1 Char"/>
    <w:basedOn w:val="DefaultParagraphFont"/>
    <w:link w:val="Bullet1"/>
    <w:rsid w:val="00301FCE"/>
    <w:rPr>
      <w:rFonts w:ascii="Calibri" w:eastAsiaTheme="minorHAnsi" w:hAnsi="Calibri"/>
      <w:sz w:val="24"/>
      <w:szCs w:val="24"/>
      <w:lang w:eastAsia="en-US"/>
    </w:rPr>
  </w:style>
  <w:style w:type="table" w:customStyle="1" w:styleId="CTEPG">
    <w:name w:val="CTE_PG"/>
    <w:basedOn w:val="TableNormal"/>
    <w:uiPriority w:val="61"/>
    <w:rsid w:val="00301FCE"/>
    <w:pPr>
      <w:spacing w:after="0" w:line="240" w:lineRule="auto"/>
      <w:contextualSpacing/>
    </w:pPr>
    <w:rPr>
      <w:rFonts w:ascii="Calibri" w:eastAsiaTheme="minorHAnsi" w:hAnsi="Calibr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center"/>
      </w:pPr>
      <w:rPr>
        <w:rFonts w:asciiTheme="minorHAnsi" w:hAnsiTheme="minorHAnsi"/>
        <w:b w:val="0"/>
        <w:bCs/>
        <w:color w:val="FFFFFF" w:themeColor="background1"/>
        <w:sz w:val="24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nil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301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A5194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</w:tabs>
      <w:spacing w:before="100" w:beforeAutospacing="1" w:after="100" w:afterAutospacing="1"/>
    </w:pPr>
    <w:rPr>
      <w:rFonts w:ascii="Times New Roman" w:eastAsia="Times New Roman" w:hAnsi="Times New Roman" w:cs="Times New Roman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CF2E17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E17"/>
    <w:rPr>
      <w:rFonts w:ascii="Calibri" w:eastAsiaTheme="minorHAnsi" w:hAnsi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F2E17"/>
    <w:pPr>
      <w:tabs>
        <w:tab w:val="clear" w:pos="360"/>
        <w:tab w:val="clear" w:pos="720"/>
        <w:tab w:val="clear" w:pos="1080"/>
        <w:tab w:val="clear" w:pos="1440"/>
        <w:tab w:val="clear" w:pos="1800"/>
        <w:tab w:val="clear" w:pos="216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E17"/>
    <w:rPr>
      <w:rFonts w:ascii="Calibri" w:eastAsiaTheme="minorHAnsi" w:hAnsi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E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E17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F1AE8C7FAB2DC4781E9851574257C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0CCA7-7DE1-494B-A90A-E259B06E1384}"/>
      </w:docPartPr>
      <w:docPartBody>
        <w:p w14:paraId="35F274AF" w14:textId="53641471" w:rsidR="00F34C2A" w:rsidRDefault="005E3C09" w:rsidP="005E3C09">
          <w:pPr>
            <w:pStyle w:val="3F1AE8C7FAB2DC4781E9851574257CBE"/>
          </w:pPr>
          <w:r>
            <w:t>[Type text]</w:t>
          </w:r>
        </w:p>
      </w:docPartBody>
    </w:docPart>
    <w:docPart>
      <w:docPartPr>
        <w:name w:val="FFB4D7E879626F4EBA55FFB9946B90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4F9A6-6BF5-B24A-B6BA-2328CA42E724}"/>
      </w:docPartPr>
      <w:docPartBody>
        <w:p w14:paraId="776AC363" w14:textId="6A328591" w:rsidR="00F34C2A" w:rsidRDefault="005E3C09" w:rsidP="005E3C09">
          <w:pPr>
            <w:pStyle w:val="FFB4D7E879626F4EBA55FFB9946B902E"/>
          </w:pPr>
          <w:r>
            <w:t>[Type text]</w:t>
          </w:r>
        </w:p>
      </w:docPartBody>
    </w:docPart>
    <w:docPart>
      <w:docPartPr>
        <w:name w:val="0AA1C1504FCF7F44A813FA30F5FB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19F07-7388-D34B-ABC4-A99E59002833}"/>
      </w:docPartPr>
      <w:docPartBody>
        <w:p w14:paraId="434B70CA" w14:textId="2A699D9D" w:rsidR="00F34C2A" w:rsidRDefault="005E3C09" w:rsidP="005E3C09">
          <w:pPr>
            <w:pStyle w:val="0AA1C1504FCF7F44A813FA30F5FBEDEB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News Gothic MT">
    <w:panose1 w:val="020B0504020203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C09"/>
    <w:rsid w:val="005E3C09"/>
    <w:rsid w:val="00F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AE8C7FAB2DC4781E9851574257CBE">
    <w:name w:val="3F1AE8C7FAB2DC4781E9851574257CBE"/>
    <w:rsid w:val="005E3C09"/>
  </w:style>
  <w:style w:type="paragraph" w:customStyle="1" w:styleId="FFB4D7E879626F4EBA55FFB9946B902E">
    <w:name w:val="FFB4D7E879626F4EBA55FFB9946B902E"/>
    <w:rsid w:val="005E3C09"/>
  </w:style>
  <w:style w:type="paragraph" w:customStyle="1" w:styleId="0AA1C1504FCF7F44A813FA30F5FBEDEB">
    <w:name w:val="0AA1C1504FCF7F44A813FA30F5FBEDEB"/>
    <w:rsid w:val="005E3C09"/>
  </w:style>
  <w:style w:type="paragraph" w:customStyle="1" w:styleId="569E93BCDEB13041A743EBCF60856AF4">
    <w:name w:val="569E93BCDEB13041A743EBCF60856AF4"/>
    <w:rsid w:val="005E3C09"/>
  </w:style>
  <w:style w:type="paragraph" w:customStyle="1" w:styleId="8574894E2FBD7C4FAFD0D53756DC92FF">
    <w:name w:val="8574894E2FBD7C4FAFD0D53756DC92FF"/>
    <w:rsid w:val="005E3C09"/>
  </w:style>
  <w:style w:type="paragraph" w:customStyle="1" w:styleId="2D24DD43AF671E4083A1C66BED73DA9A">
    <w:name w:val="2D24DD43AF671E4083A1C66BED73DA9A"/>
    <w:rsid w:val="005E3C0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AE8C7FAB2DC4781E9851574257CBE">
    <w:name w:val="3F1AE8C7FAB2DC4781E9851574257CBE"/>
    <w:rsid w:val="005E3C09"/>
  </w:style>
  <w:style w:type="paragraph" w:customStyle="1" w:styleId="FFB4D7E879626F4EBA55FFB9946B902E">
    <w:name w:val="FFB4D7E879626F4EBA55FFB9946B902E"/>
    <w:rsid w:val="005E3C09"/>
  </w:style>
  <w:style w:type="paragraph" w:customStyle="1" w:styleId="0AA1C1504FCF7F44A813FA30F5FBEDEB">
    <w:name w:val="0AA1C1504FCF7F44A813FA30F5FBEDEB"/>
    <w:rsid w:val="005E3C09"/>
  </w:style>
  <w:style w:type="paragraph" w:customStyle="1" w:styleId="569E93BCDEB13041A743EBCF60856AF4">
    <w:name w:val="569E93BCDEB13041A743EBCF60856AF4"/>
    <w:rsid w:val="005E3C09"/>
  </w:style>
  <w:style w:type="paragraph" w:customStyle="1" w:styleId="8574894E2FBD7C4FAFD0D53756DC92FF">
    <w:name w:val="8574894E2FBD7C4FAFD0D53756DC92FF"/>
    <w:rsid w:val="005E3C09"/>
  </w:style>
  <w:style w:type="paragraph" w:customStyle="1" w:styleId="2D24DD43AF671E4083A1C66BED73DA9A">
    <w:name w:val="2D24DD43AF671E4083A1C66BED73DA9A"/>
    <w:rsid w:val="005E3C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D5A26F6-9028-0F4C-B694-75C653D8D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211</Words>
  <Characters>1206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5</cp:revision>
  <cp:lastPrinted>2016-05-27T17:20:00Z</cp:lastPrinted>
  <dcterms:created xsi:type="dcterms:W3CDTF">2016-05-17T23:03:00Z</dcterms:created>
  <dcterms:modified xsi:type="dcterms:W3CDTF">2016-09-27T23:53:00Z</dcterms:modified>
</cp:coreProperties>
</file>