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6C1D328B"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876"/>
        <w:gridCol w:w="768"/>
        <w:gridCol w:w="2325"/>
        <w:gridCol w:w="2820"/>
        <w:gridCol w:w="1044"/>
        <w:gridCol w:w="3187"/>
      </w:tblGrid>
      <w:tr w:rsidR="0031339D" w:rsidRPr="007F59FC" w14:paraId="19D9C01D" w14:textId="77777777" w:rsidTr="0051753D">
        <w:tc>
          <w:tcPr>
            <w:tcW w:w="1104" w:type="pct"/>
          </w:tcPr>
          <w:p w14:paraId="249CCB1F" w14:textId="50C3289E" w:rsidR="00683A8C" w:rsidRDefault="00393D1B" w:rsidP="002953B0">
            <w:pPr>
              <w:spacing w:before="40" w:after="40"/>
              <w:rPr>
                <w:rFonts w:ascii="News Gothic MT" w:hAnsi="News Gothic MT" w:cs="Tahoma"/>
                <w:b/>
                <w:sz w:val="20"/>
              </w:rPr>
            </w:pPr>
            <w:r w:rsidRPr="00C60492">
              <w:rPr>
                <w:rFonts w:ascii="News Gothic MT" w:hAnsi="News Gothic MT" w:cs="Tahoma"/>
                <w:b/>
                <w:sz w:val="20"/>
              </w:rPr>
              <w:t>C</w:t>
            </w:r>
            <w:r w:rsidR="00683A8C">
              <w:rPr>
                <w:rFonts w:ascii="News Gothic MT" w:hAnsi="News Gothic MT" w:cs="Tahoma"/>
                <w:b/>
                <w:sz w:val="20"/>
              </w:rPr>
              <w:t>areer Cluster</w:t>
            </w:r>
            <w:r w:rsidRPr="00C60492">
              <w:rPr>
                <w:rFonts w:ascii="News Gothic MT" w:hAnsi="News Gothic MT" w:cs="Tahoma"/>
                <w:b/>
                <w:sz w:val="20"/>
              </w:rPr>
              <w:t xml:space="preserve">: </w:t>
            </w:r>
          </w:p>
          <w:p w14:paraId="44E1CECB" w14:textId="27092352" w:rsidR="00BE7E71" w:rsidRPr="00C60492" w:rsidRDefault="002953B0" w:rsidP="002953B0">
            <w:pPr>
              <w:spacing w:before="40" w:after="40"/>
              <w:rPr>
                <w:rFonts w:ascii="News Gothic MT" w:hAnsi="News Gothic MT" w:cs="Tahoma"/>
                <w:b/>
                <w:sz w:val="20"/>
              </w:rPr>
            </w:pPr>
            <w:r>
              <w:rPr>
                <w:rFonts w:ascii="News Gothic MT" w:hAnsi="News Gothic MT" w:cs="Tahoma"/>
                <w:b/>
                <w:sz w:val="20"/>
              </w:rPr>
              <w:t>Human Services</w:t>
            </w:r>
          </w:p>
        </w:tc>
        <w:tc>
          <w:tcPr>
            <w:tcW w:w="1188" w:type="pct"/>
            <w:gridSpan w:val="2"/>
          </w:tcPr>
          <w:p w14:paraId="1FBFB904" w14:textId="39154607" w:rsidR="005F40C6" w:rsidRDefault="00393D1B" w:rsidP="005F40C6">
            <w:pPr>
              <w:rPr>
                <w:rFonts w:ascii="News Gothic MT" w:hAnsi="News Gothic MT" w:cs="Tahoma"/>
                <w:b/>
                <w:sz w:val="20"/>
              </w:rPr>
            </w:pPr>
            <w:r w:rsidRPr="00C60492">
              <w:rPr>
                <w:rFonts w:ascii="News Gothic MT" w:hAnsi="News Gothic MT" w:cs="Tahoma"/>
                <w:b/>
                <w:sz w:val="20"/>
              </w:rPr>
              <w:t>DURATION:</w:t>
            </w:r>
            <w:r w:rsidR="005F40C6">
              <w:rPr>
                <w:rFonts w:ascii="News Gothic MT" w:hAnsi="News Gothic MT" w:cs="Tahoma"/>
                <w:b/>
                <w:sz w:val="20"/>
              </w:rPr>
              <w:t xml:space="preserve"> Approximately </w:t>
            </w:r>
            <w:r w:rsidR="005F40C6" w:rsidRPr="00D40F9F">
              <w:rPr>
                <w:rFonts w:ascii="News Gothic MT" w:hAnsi="News Gothic MT" w:cs="Tahoma"/>
                <w:b/>
                <w:sz w:val="20"/>
              </w:rPr>
              <w:t>2</w:t>
            </w:r>
            <w:r w:rsidR="005F40C6">
              <w:rPr>
                <w:rFonts w:ascii="News Gothic MT" w:hAnsi="News Gothic MT" w:cs="Tahoma"/>
                <w:b/>
                <w:sz w:val="20"/>
              </w:rPr>
              <w:t xml:space="preserve">0 sessions, but can be modified to fit classroom schedules. </w:t>
            </w:r>
          </w:p>
          <w:p w14:paraId="25C72B52" w14:textId="3FA737EA" w:rsidR="00BE7E71" w:rsidRPr="00C60492" w:rsidRDefault="005F40C6" w:rsidP="004A6A79">
            <w:pPr>
              <w:spacing w:before="40" w:after="4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083" w:type="pct"/>
          </w:tcPr>
          <w:p w14:paraId="64D5C001" w14:textId="4D281F00" w:rsidR="00BE7E71" w:rsidRPr="00C60492" w:rsidRDefault="00393D1B" w:rsidP="004A6A79">
            <w:pPr>
              <w:spacing w:before="40" w:after="4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4909D8B5" w:rsidR="00BE7E71" w:rsidRPr="00C60492" w:rsidRDefault="004A6A79" w:rsidP="004A6A79">
            <w:pPr>
              <w:spacing w:before="40" w:after="40"/>
              <w:rPr>
                <w:rFonts w:ascii="News Gothic MT" w:hAnsi="News Gothic MT" w:cs="Tahoma"/>
                <w:b/>
                <w:sz w:val="20"/>
              </w:rPr>
            </w:pPr>
            <w:r>
              <w:rPr>
                <w:rFonts w:ascii="News Gothic MT" w:hAnsi="News Gothic MT" w:cs="Tahoma"/>
                <w:b/>
                <w:sz w:val="20"/>
              </w:rPr>
              <w:t>U</w:t>
            </w:r>
            <w:r w:rsidR="005F40C6">
              <w:rPr>
                <w:rFonts w:ascii="News Gothic MT" w:hAnsi="News Gothic MT" w:cs="Tahoma"/>
                <w:b/>
                <w:sz w:val="20"/>
              </w:rPr>
              <w:t>.</w:t>
            </w:r>
            <w:r>
              <w:rPr>
                <w:rFonts w:ascii="News Gothic MT" w:hAnsi="News Gothic MT" w:cs="Tahoma"/>
                <w:b/>
                <w:sz w:val="20"/>
              </w:rPr>
              <w:t>N</w:t>
            </w:r>
            <w:r w:rsidR="005F40C6">
              <w:rPr>
                <w:rFonts w:ascii="News Gothic MT" w:hAnsi="News Gothic MT" w:cs="Tahoma"/>
                <w:b/>
                <w:sz w:val="20"/>
              </w:rPr>
              <w:t>.</w:t>
            </w:r>
            <w:r>
              <w:rPr>
                <w:rFonts w:ascii="News Gothic MT" w:hAnsi="News Gothic MT" w:cs="Tahoma"/>
                <w:b/>
                <w:sz w:val="20"/>
              </w:rPr>
              <w:t xml:space="preserve"> SUSTAINABLE DEVELOPMENT GOAL:</w:t>
            </w:r>
            <w:r w:rsidR="004248CC">
              <w:rPr>
                <w:rFonts w:ascii="News Gothic MT" w:hAnsi="News Gothic MT" w:cs="Tahoma"/>
                <w:b/>
                <w:sz w:val="20"/>
              </w:rPr>
              <w:t xml:space="preserve"> #13</w:t>
            </w:r>
            <w:r>
              <w:rPr>
                <w:rFonts w:ascii="News Gothic MT" w:hAnsi="News Gothic MT" w:cs="Tahoma"/>
                <w:b/>
                <w:sz w:val="20"/>
              </w:rPr>
              <w:t xml:space="preserve"> </w:t>
            </w:r>
            <w:r w:rsidR="005F40C6">
              <w:rPr>
                <w:rFonts w:ascii="News Gothic MT" w:hAnsi="News Gothic MT" w:cs="Tahoma"/>
                <w:b/>
                <w:sz w:val="20"/>
              </w:rPr>
              <w:t>—</w:t>
            </w:r>
            <w:r>
              <w:rPr>
                <w:rFonts w:ascii="News Gothic MT" w:hAnsi="News Gothic MT" w:cs="Tahoma"/>
                <w:b/>
                <w:sz w:val="20"/>
              </w:rPr>
              <w:t xml:space="preserve"> Climate Change</w:t>
            </w:r>
          </w:p>
        </w:tc>
      </w:tr>
      <w:tr w:rsidR="0031339D" w:rsidRPr="007F59FC" w14:paraId="48CF48F7" w14:textId="77777777" w:rsidTr="0031339D">
        <w:trPr>
          <w:trHeight w:val="404"/>
        </w:trPr>
        <w:tc>
          <w:tcPr>
            <w:tcW w:w="5000" w:type="pct"/>
            <w:gridSpan w:val="6"/>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6"/>
            <w:shd w:val="clear" w:color="auto" w:fill="auto"/>
          </w:tcPr>
          <w:p w14:paraId="73070D59" w14:textId="77777777" w:rsidR="004A6A79" w:rsidRPr="004A6A79" w:rsidRDefault="004A6A79" w:rsidP="00AF1E6A">
            <w:pPr>
              <w:spacing w:before="40" w:after="40" w:line="276" w:lineRule="auto"/>
              <w:rPr>
                <w:rFonts w:ascii="Garamond" w:hAnsi="Garamond"/>
              </w:rPr>
            </w:pPr>
          </w:p>
          <w:p w14:paraId="0A0A03F1" w14:textId="1F3DD13B" w:rsidR="00A33421" w:rsidRPr="004A6A79" w:rsidRDefault="001973D8" w:rsidP="00AF1E6A">
            <w:pPr>
              <w:spacing w:before="40" w:after="40" w:line="276" w:lineRule="auto"/>
              <w:rPr>
                <w:rFonts w:ascii="Garamond" w:hAnsi="Garamond"/>
              </w:rPr>
            </w:pPr>
            <w:r w:rsidRPr="004A6A79">
              <w:rPr>
                <w:rFonts w:ascii="Garamond" w:hAnsi="Garamond"/>
              </w:rPr>
              <w:t>As the overall temperature of the planet increases, there are countless negati</w:t>
            </w:r>
            <w:r w:rsidR="00D468C7">
              <w:rPr>
                <w:rFonts w:ascii="Garamond" w:hAnsi="Garamond"/>
              </w:rPr>
              <w:t xml:space="preserve">ve effects on our environment. </w:t>
            </w:r>
            <w:r w:rsidRPr="004A6A79">
              <w:rPr>
                <w:rFonts w:ascii="Garamond" w:hAnsi="Garamond"/>
              </w:rPr>
              <w:t xml:space="preserve">Such effects include </w:t>
            </w:r>
            <w:r w:rsidR="005432BA">
              <w:rPr>
                <w:rFonts w:ascii="Garamond" w:hAnsi="Garamond"/>
              </w:rPr>
              <w:t xml:space="preserve">melting </w:t>
            </w:r>
            <w:r w:rsidR="003E5A16">
              <w:rPr>
                <w:rFonts w:ascii="Garamond" w:hAnsi="Garamond"/>
              </w:rPr>
              <w:t xml:space="preserve">of the </w:t>
            </w:r>
            <w:r w:rsidRPr="004A6A79">
              <w:rPr>
                <w:rFonts w:ascii="Garamond" w:hAnsi="Garamond"/>
              </w:rPr>
              <w:t>polar ice caps</w:t>
            </w:r>
            <w:r w:rsidR="00F47DAA" w:rsidRPr="004A6A79">
              <w:rPr>
                <w:rFonts w:ascii="Garamond" w:hAnsi="Garamond"/>
              </w:rPr>
              <w:t>, which cause</w:t>
            </w:r>
            <w:r w:rsidR="003E5A16">
              <w:rPr>
                <w:rFonts w:ascii="Garamond" w:hAnsi="Garamond"/>
              </w:rPr>
              <w:t xml:space="preserve">s </w:t>
            </w:r>
            <w:r w:rsidR="00F47DAA" w:rsidRPr="004A6A79">
              <w:rPr>
                <w:rFonts w:ascii="Garamond" w:hAnsi="Garamond"/>
              </w:rPr>
              <w:t>rising of sea levels</w:t>
            </w:r>
            <w:r w:rsidRPr="004A6A79">
              <w:rPr>
                <w:rFonts w:ascii="Garamond" w:hAnsi="Garamond"/>
              </w:rPr>
              <w:t>, and</w:t>
            </w:r>
            <w:r w:rsidR="003E5A16">
              <w:rPr>
                <w:rFonts w:ascii="Garamond" w:hAnsi="Garamond"/>
              </w:rPr>
              <w:t xml:space="preserve"> an</w:t>
            </w:r>
            <w:r w:rsidRPr="004A6A79">
              <w:rPr>
                <w:rFonts w:ascii="Garamond" w:hAnsi="Garamond"/>
              </w:rPr>
              <w:t xml:space="preserve"> increase in natura</w:t>
            </w:r>
            <w:r w:rsidR="00D468C7">
              <w:rPr>
                <w:rFonts w:ascii="Garamond" w:hAnsi="Garamond"/>
              </w:rPr>
              <w:t xml:space="preserve">l disasters on a global scale. </w:t>
            </w:r>
            <w:r w:rsidRPr="004A6A79">
              <w:rPr>
                <w:rFonts w:ascii="Garamond" w:hAnsi="Garamond"/>
              </w:rPr>
              <w:t>According to the</w:t>
            </w:r>
            <w:r w:rsidR="0074452F" w:rsidRPr="004A6A79">
              <w:rPr>
                <w:rFonts w:ascii="Garamond" w:hAnsi="Garamond"/>
              </w:rPr>
              <w:t xml:space="preserve"> World Meteorological Organization, the years </w:t>
            </w:r>
            <w:r w:rsidR="003E5A16">
              <w:rPr>
                <w:rFonts w:ascii="Garamond" w:hAnsi="Garamond"/>
              </w:rPr>
              <w:t>between</w:t>
            </w:r>
            <w:r w:rsidR="0074452F" w:rsidRPr="004A6A79">
              <w:rPr>
                <w:rFonts w:ascii="Garamond" w:hAnsi="Garamond"/>
              </w:rPr>
              <w:t xml:space="preserve"> 2013 and 2017 showed the highest average </w:t>
            </w:r>
            <w:r w:rsidR="0094450F" w:rsidRPr="004A6A79">
              <w:rPr>
                <w:rFonts w:ascii="Garamond" w:hAnsi="Garamond"/>
              </w:rPr>
              <w:t>five-year</w:t>
            </w:r>
            <w:r w:rsidR="0074452F" w:rsidRPr="004A6A79">
              <w:rPr>
                <w:rFonts w:ascii="Garamond" w:hAnsi="Garamond"/>
              </w:rPr>
              <w:t xml:space="preserve"> global temperature ever on record. This increase in overall average temperature not only carries huge </w:t>
            </w:r>
            <w:r w:rsidR="003E5A16">
              <w:rPr>
                <w:rFonts w:ascii="Garamond" w:hAnsi="Garamond"/>
              </w:rPr>
              <w:t xml:space="preserve">global </w:t>
            </w:r>
            <w:r w:rsidR="0074452F" w:rsidRPr="004A6A79">
              <w:rPr>
                <w:rFonts w:ascii="Garamond" w:hAnsi="Garamond"/>
              </w:rPr>
              <w:t>environmental impact but economic</w:t>
            </w:r>
            <w:r w:rsidR="00F47DAA" w:rsidRPr="004A6A79">
              <w:rPr>
                <w:rFonts w:ascii="Garamond" w:hAnsi="Garamond"/>
              </w:rPr>
              <w:t xml:space="preserve"> impact</w:t>
            </w:r>
            <w:r w:rsidR="00D468C7">
              <w:rPr>
                <w:rFonts w:ascii="Garamond" w:hAnsi="Garamond"/>
              </w:rPr>
              <w:t xml:space="preserve"> as well.</w:t>
            </w:r>
            <w:r w:rsidR="0074452F" w:rsidRPr="004A6A79">
              <w:rPr>
                <w:rFonts w:ascii="Garamond" w:hAnsi="Garamond"/>
              </w:rPr>
              <w:t xml:space="preserve"> </w:t>
            </w:r>
            <w:r w:rsidR="00F47DAA" w:rsidRPr="004A6A79">
              <w:rPr>
                <w:rFonts w:ascii="Garamond" w:hAnsi="Garamond"/>
              </w:rPr>
              <w:t xml:space="preserve">Life will be </w:t>
            </w:r>
            <w:r w:rsidR="008D631F" w:rsidRPr="004A6A79">
              <w:rPr>
                <w:rFonts w:ascii="Garamond" w:hAnsi="Garamond"/>
              </w:rPr>
              <w:t>negatively altered</w:t>
            </w:r>
            <w:r w:rsidR="003E5A16">
              <w:rPr>
                <w:rFonts w:ascii="Garamond" w:hAnsi="Garamond"/>
              </w:rPr>
              <w:t>,</w:t>
            </w:r>
            <w:r w:rsidR="00F47DAA" w:rsidRPr="004A6A79">
              <w:rPr>
                <w:rFonts w:ascii="Garamond" w:hAnsi="Garamond"/>
              </w:rPr>
              <w:t xml:space="preserve"> </w:t>
            </w:r>
            <w:r w:rsidR="008D631F" w:rsidRPr="004A6A79">
              <w:rPr>
                <w:rFonts w:ascii="Garamond" w:hAnsi="Garamond"/>
              </w:rPr>
              <w:t xml:space="preserve">particularly </w:t>
            </w:r>
            <w:r w:rsidR="00F47DAA" w:rsidRPr="004A6A79">
              <w:rPr>
                <w:rFonts w:ascii="Garamond" w:hAnsi="Garamond"/>
              </w:rPr>
              <w:t>for those in impoverished nations and small islands around the world</w:t>
            </w:r>
            <w:r w:rsidR="00D468C7">
              <w:rPr>
                <w:rFonts w:ascii="Garamond" w:hAnsi="Garamond"/>
              </w:rPr>
              <w:t xml:space="preserve">. </w:t>
            </w:r>
            <w:r w:rsidR="00F47DAA" w:rsidRPr="004A6A79">
              <w:rPr>
                <w:rFonts w:ascii="Garamond" w:hAnsi="Garamond"/>
              </w:rPr>
              <w:t>Immediate action</w:t>
            </w:r>
            <w:r w:rsidR="00B703FE" w:rsidRPr="004A6A79">
              <w:rPr>
                <w:rFonts w:ascii="Garamond" w:hAnsi="Garamond"/>
              </w:rPr>
              <w:t xml:space="preserve"> is needed to combat the effects of climate change and to reduce our impact on the planet by limiting or eliminating the causes of this global phenomenon.</w:t>
            </w:r>
          </w:p>
          <w:p w14:paraId="2F65123A" w14:textId="5378FC55" w:rsidR="00B703FE" w:rsidRPr="004A6A79" w:rsidRDefault="00B703FE" w:rsidP="00AF1E6A">
            <w:pPr>
              <w:spacing w:before="40" w:after="40" w:line="276" w:lineRule="auto"/>
              <w:rPr>
                <w:rFonts w:ascii="Garamond" w:hAnsi="Garamond"/>
              </w:rPr>
            </w:pPr>
          </w:p>
          <w:p w14:paraId="63752ABC" w14:textId="4E48DB0C" w:rsidR="00B703FE" w:rsidRPr="004A6A79" w:rsidRDefault="00B703FE" w:rsidP="00AF1E6A">
            <w:pPr>
              <w:spacing w:before="40" w:after="40" w:line="276" w:lineRule="auto"/>
              <w:rPr>
                <w:rFonts w:ascii="Garamond" w:hAnsi="Garamond"/>
              </w:rPr>
            </w:pPr>
            <w:r w:rsidRPr="004A6A79">
              <w:rPr>
                <w:rFonts w:ascii="Garamond" w:hAnsi="Garamond"/>
              </w:rPr>
              <w:t xml:space="preserve">Climate change is somewhat controversial in that the cause </w:t>
            </w:r>
            <w:r w:rsidR="003E5A16">
              <w:rPr>
                <w:rFonts w:ascii="Garamond" w:hAnsi="Garamond"/>
              </w:rPr>
              <w:t>can be</w:t>
            </w:r>
            <w:r w:rsidRPr="004A6A79">
              <w:rPr>
                <w:rFonts w:ascii="Garamond" w:hAnsi="Garamond"/>
              </w:rPr>
              <w:t xml:space="preserve"> highly disputed based on individual beliefs</w:t>
            </w:r>
            <w:r w:rsidR="00E82076" w:rsidRPr="004A6A79">
              <w:rPr>
                <w:rFonts w:ascii="Garamond" w:hAnsi="Garamond"/>
              </w:rPr>
              <w:t>; h</w:t>
            </w:r>
            <w:r w:rsidRPr="004A6A79">
              <w:rPr>
                <w:rFonts w:ascii="Garamond" w:hAnsi="Garamond"/>
              </w:rPr>
              <w:t>owever, most climate scient</w:t>
            </w:r>
            <w:r w:rsidR="003E5A16">
              <w:rPr>
                <w:rFonts w:ascii="Garamond" w:hAnsi="Garamond"/>
              </w:rPr>
              <w:t xml:space="preserve">ists agree that the cause of global warming is from the </w:t>
            </w:r>
            <w:r w:rsidRPr="004A6A79">
              <w:rPr>
                <w:rFonts w:ascii="Garamond" w:hAnsi="Garamond"/>
              </w:rPr>
              <w:t xml:space="preserve">entrapment of </w:t>
            </w:r>
            <w:r w:rsidR="00F47DAA" w:rsidRPr="004A6A79">
              <w:rPr>
                <w:rFonts w:ascii="Garamond" w:hAnsi="Garamond"/>
              </w:rPr>
              <w:t>heat</w:t>
            </w:r>
            <w:r w:rsidRPr="004A6A79">
              <w:rPr>
                <w:rFonts w:ascii="Garamond" w:hAnsi="Garamond"/>
              </w:rPr>
              <w:t xml:space="preserve"> by the atmosphere</w:t>
            </w:r>
            <w:r w:rsidR="00D468C7">
              <w:rPr>
                <w:rFonts w:ascii="Garamond" w:hAnsi="Garamond"/>
              </w:rPr>
              <w:t xml:space="preserve">. </w:t>
            </w:r>
            <w:r w:rsidR="00F47DAA" w:rsidRPr="004A6A79">
              <w:rPr>
                <w:rFonts w:ascii="Garamond" w:hAnsi="Garamond"/>
              </w:rPr>
              <w:t xml:space="preserve">The reason </w:t>
            </w:r>
            <w:r w:rsidR="003E5A16">
              <w:rPr>
                <w:rFonts w:ascii="Garamond" w:hAnsi="Garamond"/>
              </w:rPr>
              <w:t>heat is not escaping the atmosphere</w:t>
            </w:r>
            <w:r w:rsidR="00F47DAA" w:rsidRPr="004A6A79">
              <w:rPr>
                <w:rFonts w:ascii="Garamond" w:hAnsi="Garamond"/>
              </w:rPr>
              <w:t xml:space="preserve"> is because a layer of greenhouse gas molecules is building up and acting like a thermal blanket around the earth. Gases that cause this greenhouse effect </w:t>
            </w:r>
            <w:r w:rsidR="008D631F" w:rsidRPr="004A6A79">
              <w:rPr>
                <w:rFonts w:ascii="Garamond" w:hAnsi="Garamond"/>
              </w:rPr>
              <w:t xml:space="preserve">mainly </w:t>
            </w:r>
            <w:r w:rsidR="00F47DAA" w:rsidRPr="004A6A79">
              <w:rPr>
                <w:rFonts w:ascii="Garamond" w:hAnsi="Garamond"/>
              </w:rPr>
              <w:t>include water vapor, nitrous oxide</w:t>
            </w:r>
            <w:r w:rsidR="00D468C7">
              <w:rPr>
                <w:rFonts w:ascii="Garamond" w:hAnsi="Garamond"/>
              </w:rPr>
              <w:t xml:space="preserve">, methane, and carbon dioxide. </w:t>
            </w:r>
            <w:r w:rsidR="00F47DAA" w:rsidRPr="004A6A79">
              <w:rPr>
                <w:rFonts w:ascii="Garamond" w:hAnsi="Garamond"/>
              </w:rPr>
              <w:t>Human activities such as deforestation</w:t>
            </w:r>
            <w:r w:rsidR="006438FC" w:rsidRPr="004A6A79">
              <w:rPr>
                <w:rFonts w:ascii="Garamond" w:hAnsi="Garamond"/>
              </w:rPr>
              <w:t xml:space="preserve"> and </w:t>
            </w:r>
            <w:r w:rsidR="00F47DAA" w:rsidRPr="004A6A79">
              <w:rPr>
                <w:rFonts w:ascii="Garamond" w:hAnsi="Garamond"/>
              </w:rPr>
              <w:t>burning of fossil fuels</w:t>
            </w:r>
            <w:r w:rsidR="006438FC" w:rsidRPr="004A6A79">
              <w:rPr>
                <w:rFonts w:ascii="Garamond" w:hAnsi="Garamond"/>
              </w:rPr>
              <w:t xml:space="preserve"> are causing an increase </w:t>
            </w:r>
            <w:r w:rsidR="003E5A16">
              <w:rPr>
                <w:rFonts w:ascii="Garamond" w:hAnsi="Garamond"/>
              </w:rPr>
              <w:t>these</w:t>
            </w:r>
            <w:r w:rsidR="006438FC" w:rsidRPr="004A6A79">
              <w:rPr>
                <w:rFonts w:ascii="Garamond" w:hAnsi="Garamond"/>
              </w:rPr>
              <w:t xml:space="preserve"> gases</w:t>
            </w:r>
            <w:r w:rsidRPr="004A6A79">
              <w:rPr>
                <w:rFonts w:ascii="Garamond" w:hAnsi="Garamond"/>
              </w:rPr>
              <w:t>.</w:t>
            </w:r>
            <w:r w:rsidR="00F47DAA" w:rsidRPr="004A6A79">
              <w:rPr>
                <w:rFonts w:ascii="Garamond" w:hAnsi="Garamond"/>
              </w:rPr>
              <w:t xml:space="preserve"> </w:t>
            </w:r>
            <w:r w:rsidR="00E82076" w:rsidRPr="004A6A79">
              <w:rPr>
                <w:rFonts w:ascii="Garamond" w:hAnsi="Garamond"/>
              </w:rPr>
              <w:t>Current scientific evidence proves that this greenhouse effect is a major contributor, if not the main reason, of global climate change.</w:t>
            </w:r>
          </w:p>
          <w:p w14:paraId="5523FECB" w14:textId="60F28750" w:rsidR="006438FC" w:rsidRPr="004A6A79" w:rsidRDefault="006438FC" w:rsidP="00AF1E6A">
            <w:pPr>
              <w:spacing w:before="40" w:after="40" w:line="276" w:lineRule="auto"/>
              <w:rPr>
                <w:rFonts w:ascii="Garamond" w:hAnsi="Garamond"/>
              </w:rPr>
            </w:pPr>
          </w:p>
          <w:p w14:paraId="533DF289" w14:textId="571D847D" w:rsidR="006438FC" w:rsidRPr="004A6A79" w:rsidRDefault="00E82076" w:rsidP="00AF1E6A">
            <w:pPr>
              <w:spacing w:before="40" w:after="40" w:line="276" w:lineRule="auto"/>
              <w:rPr>
                <w:rFonts w:ascii="Garamond" w:hAnsi="Garamond"/>
              </w:rPr>
            </w:pPr>
            <w:r w:rsidRPr="004A6A79">
              <w:rPr>
                <w:rFonts w:ascii="Garamond" w:hAnsi="Garamond"/>
              </w:rPr>
              <w:t>Efforts are underway internationally to combat global climate change. For example, a global framework was developed at the U</w:t>
            </w:r>
            <w:r w:rsidR="005F40C6">
              <w:rPr>
                <w:rFonts w:ascii="Garamond" w:hAnsi="Garamond"/>
              </w:rPr>
              <w:t>.</w:t>
            </w:r>
            <w:r w:rsidRPr="004A6A79">
              <w:rPr>
                <w:rFonts w:ascii="Garamond" w:hAnsi="Garamond"/>
              </w:rPr>
              <w:t>N</w:t>
            </w:r>
            <w:r w:rsidR="005F40C6">
              <w:rPr>
                <w:rFonts w:ascii="Garamond" w:hAnsi="Garamond"/>
              </w:rPr>
              <w:t>.</w:t>
            </w:r>
            <w:r w:rsidRPr="004A6A79">
              <w:rPr>
                <w:rFonts w:ascii="Garamond" w:hAnsi="Garamond"/>
              </w:rPr>
              <w:t xml:space="preserve"> Statistical </w:t>
            </w:r>
            <w:r w:rsidR="00D468C7">
              <w:rPr>
                <w:rFonts w:ascii="Garamond" w:hAnsi="Garamond"/>
              </w:rPr>
              <w:t xml:space="preserve">Commission held in March 2016. </w:t>
            </w:r>
            <w:r w:rsidR="003E5A16">
              <w:rPr>
                <w:rFonts w:ascii="Garamond" w:hAnsi="Garamond"/>
              </w:rPr>
              <w:t xml:space="preserve">United Nations </w:t>
            </w:r>
            <w:r w:rsidRPr="004A6A79">
              <w:rPr>
                <w:rFonts w:ascii="Garamond" w:hAnsi="Garamond"/>
              </w:rPr>
              <w:t xml:space="preserve">Sustainable Development Goal </w:t>
            </w:r>
            <w:r w:rsidR="005F40C6">
              <w:rPr>
                <w:rFonts w:ascii="Garamond" w:hAnsi="Garamond"/>
              </w:rPr>
              <w:t xml:space="preserve">(SDG) </w:t>
            </w:r>
            <w:r w:rsidRPr="004A6A79">
              <w:rPr>
                <w:rFonts w:ascii="Garamond" w:hAnsi="Garamond"/>
              </w:rPr>
              <w:t>#13, in particular, outlines targets and indicators to move forward activities to</w:t>
            </w:r>
            <w:r w:rsidR="00D468C7">
              <w:rPr>
                <w:rFonts w:ascii="Garamond" w:hAnsi="Garamond"/>
              </w:rPr>
              <w:t xml:space="preserve"> help reduce greenhouse gases. </w:t>
            </w:r>
            <w:r w:rsidRPr="004A6A79">
              <w:rPr>
                <w:rFonts w:ascii="Garamond" w:hAnsi="Garamond"/>
              </w:rPr>
              <w:t>These goals aim to:</w:t>
            </w:r>
          </w:p>
          <w:p w14:paraId="3922E396" w14:textId="255C1277"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lastRenderedPageBreak/>
              <w:t>Strengthen resilience and adaptive capacity to climate-related hazards and natural disasters in all countries.</w:t>
            </w:r>
          </w:p>
          <w:p w14:paraId="0D9FE1D7" w14:textId="6E791FC6"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Integrate climate change measures into national policies, strategies</w:t>
            </w:r>
            <w:r w:rsidR="005F40C6">
              <w:rPr>
                <w:rFonts w:ascii="Garamond" w:hAnsi="Garamond"/>
                <w:sz w:val="24"/>
                <w:szCs w:val="24"/>
              </w:rPr>
              <w:t>,</w:t>
            </w:r>
            <w:r w:rsidRPr="004A6A79">
              <w:rPr>
                <w:rFonts w:ascii="Garamond" w:hAnsi="Garamond"/>
                <w:sz w:val="24"/>
                <w:szCs w:val="24"/>
              </w:rPr>
              <w:t xml:space="preserve"> and planning.</w:t>
            </w:r>
          </w:p>
          <w:p w14:paraId="7316343B" w14:textId="16C977B0"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Improve education, awareness-raising</w:t>
            </w:r>
            <w:r w:rsidR="005F40C6">
              <w:rPr>
                <w:rFonts w:ascii="Garamond" w:hAnsi="Garamond"/>
                <w:sz w:val="24"/>
                <w:szCs w:val="24"/>
              </w:rPr>
              <w:t>,</w:t>
            </w:r>
            <w:r w:rsidRPr="004A6A79">
              <w:rPr>
                <w:rFonts w:ascii="Garamond" w:hAnsi="Garamond"/>
                <w:sz w:val="24"/>
                <w:szCs w:val="24"/>
              </w:rPr>
              <w:t xml:space="preserve"> and human and institutional capacity on climate change mitigation, adaptation, impact reduction</w:t>
            </w:r>
            <w:r w:rsidR="005F40C6">
              <w:rPr>
                <w:rFonts w:ascii="Garamond" w:hAnsi="Garamond"/>
                <w:sz w:val="24"/>
                <w:szCs w:val="24"/>
              </w:rPr>
              <w:t>,</w:t>
            </w:r>
            <w:r w:rsidRPr="004A6A79">
              <w:rPr>
                <w:rFonts w:ascii="Garamond" w:hAnsi="Garamond"/>
                <w:sz w:val="24"/>
                <w:szCs w:val="24"/>
              </w:rPr>
              <w:t xml:space="preserve"> and early warning</w:t>
            </w:r>
            <w:r w:rsidR="00D468C7">
              <w:rPr>
                <w:rFonts w:ascii="Garamond" w:hAnsi="Garamond"/>
                <w:sz w:val="24"/>
                <w:szCs w:val="24"/>
              </w:rPr>
              <w:t>.</w:t>
            </w:r>
          </w:p>
          <w:p w14:paraId="3C122A1B" w14:textId="2AC619B2" w:rsidR="00B043CC" w:rsidRPr="004A6A79" w:rsidRDefault="00B043CC"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Implement</w:t>
            </w:r>
            <w:r w:rsidR="003E5A16">
              <w:rPr>
                <w:rFonts w:ascii="Garamond" w:hAnsi="Garamond"/>
                <w:sz w:val="24"/>
                <w:szCs w:val="24"/>
              </w:rPr>
              <w:t>, as soon as possible,</w:t>
            </w:r>
            <w:r w:rsidRPr="004A6A79">
              <w:rPr>
                <w:rFonts w:ascii="Garamond" w:hAnsi="Garamond"/>
                <w:sz w:val="24"/>
                <w:szCs w:val="24"/>
              </w:rPr>
              <w:t xml:space="preserve"> the commitment undertaken by developed-country parties to the United Nations Framework Convention on Climate Change</w:t>
            </w:r>
            <w:r w:rsidR="003E5A16">
              <w:rPr>
                <w:rFonts w:ascii="Garamond" w:hAnsi="Garamond"/>
                <w:sz w:val="24"/>
                <w:szCs w:val="24"/>
              </w:rPr>
              <w:t>, with</w:t>
            </w:r>
            <w:r w:rsidRPr="004A6A79">
              <w:rPr>
                <w:rFonts w:ascii="Garamond" w:hAnsi="Garamond"/>
                <w:sz w:val="24"/>
                <w:szCs w:val="24"/>
              </w:rPr>
              <w:t xml:space="preserve"> a goal of </w:t>
            </w:r>
            <w:r w:rsidR="003E5A16" w:rsidRPr="004A6A79">
              <w:rPr>
                <w:rFonts w:ascii="Garamond" w:hAnsi="Garamond"/>
                <w:sz w:val="24"/>
                <w:szCs w:val="24"/>
              </w:rPr>
              <w:t xml:space="preserve"> </w:t>
            </w:r>
            <w:r w:rsidR="003E5A16" w:rsidRPr="004A6A79">
              <w:rPr>
                <w:rFonts w:ascii="Garamond" w:hAnsi="Garamond"/>
                <w:sz w:val="24"/>
                <w:szCs w:val="24"/>
              </w:rPr>
              <w:t>jointly</w:t>
            </w:r>
            <w:r w:rsidR="003E5A16" w:rsidRPr="004A6A79">
              <w:rPr>
                <w:rFonts w:ascii="Garamond" w:hAnsi="Garamond"/>
                <w:sz w:val="24"/>
                <w:szCs w:val="24"/>
              </w:rPr>
              <w:t xml:space="preserve"> </w:t>
            </w:r>
            <w:r w:rsidRPr="004A6A79">
              <w:rPr>
                <w:rFonts w:ascii="Garamond" w:hAnsi="Garamond"/>
                <w:sz w:val="24"/>
                <w:szCs w:val="24"/>
              </w:rPr>
              <w:t>mobilizing $100 billion annually by 2020 to address the needs of developing countries in the context of meaningful mitigation actions and transparency on implementation and fully operationalize the Green Climate Fund through its capitalization</w:t>
            </w:r>
            <w:r w:rsidR="00D468C7">
              <w:rPr>
                <w:rFonts w:ascii="Garamond" w:hAnsi="Garamond"/>
                <w:sz w:val="24"/>
                <w:szCs w:val="24"/>
              </w:rPr>
              <w:t>.</w:t>
            </w:r>
          </w:p>
          <w:p w14:paraId="0EEA7149" w14:textId="52981E75" w:rsidR="0055124D" w:rsidRPr="004A6A79" w:rsidRDefault="0055124D"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 xml:space="preserve">Promote mechanisms for raising capacity for effective climate change-related planning and management in least developed countries and small island developing </w:t>
            </w:r>
            <w:r w:rsidR="005F40C6">
              <w:rPr>
                <w:rFonts w:ascii="Garamond" w:hAnsi="Garamond"/>
                <w:sz w:val="24"/>
                <w:szCs w:val="24"/>
              </w:rPr>
              <w:t>s</w:t>
            </w:r>
            <w:r w:rsidRPr="004A6A79">
              <w:rPr>
                <w:rFonts w:ascii="Garamond" w:hAnsi="Garamond"/>
                <w:sz w:val="24"/>
                <w:szCs w:val="24"/>
              </w:rPr>
              <w:t xml:space="preserve">tates, including </w:t>
            </w:r>
            <w:r w:rsidR="003E5A16">
              <w:rPr>
                <w:rFonts w:ascii="Garamond" w:hAnsi="Garamond"/>
                <w:sz w:val="24"/>
                <w:szCs w:val="24"/>
              </w:rPr>
              <w:t>a focus</w:t>
            </w:r>
            <w:r w:rsidRPr="004A6A79">
              <w:rPr>
                <w:rFonts w:ascii="Garamond" w:hAnsi="Garamond"/>
                <w:sz w:val="24"/>
                <w:szCs w:val="24"/>
              </w:rPr>
              <w:t xml:space="preserve"> on women, youth</w:t>
            </w:r>
            <w:r w:rsidR="005F40C6">
              <w:rPr>
                <w:rFonts w:ascii="Garamond" w:hAnsi="Garamond"/>
                <w:sz w:val="24"/>
                <w:szCs w:val="24"/>
              </w:rPr>
              <w:t>,</w:t>
            </w:r>
            <w:r w:rsidRPr="004A6A79">
              <w:rPr>
                <w:rFonts w:ascii="Garamond" w:hAnsi="Garamond"/>
                <w:sz w:val="24"/>
                <w:szCs w:val="24"/>
              </w:rPr>
              <w:t xml:space="preserve"> and local and marginalized communities</w:t>
            </w:r>
            <w:r w:rsidR="005F40C6">
              <w:rPr>
                <w:rFonts w:ascii="Garamond" w:hAnsi="Garamond"/>
                <w:sz w:val="24"/>
                <w:szCs w:val="24"/>
              </w:rPr>
              <w:t>.</w:t>
            </w:r>
          </w:p>
          <w:p w14:paraId="5A6E4DCB" w14:textId="29C1633A" w:rsidR="00A33421" w:rsidRPr="004A6A79" w:rsidRDefault="00A33421" w:rsidP="00AF1E6A">
            <w:pPr>
              <w:spacing w:before="40" w:after="40" w:line="276" w:lineRule="auto"/>
              <w:rPr>
                <w:rFonts w:ascii="Garamond" w:hAnsi="Garamond"/>
              </w:rPr>
            </w:pPr>
          </w:p>
          <w:p w14:paraId="3986C8A1" w14:textId="66DF4E3D" w:rsidR="009262A6" w:rsidRPr="004A6A79" w:rsidRDefault="00CD57D7" w:rsidP="00AF1E6A">
            <w:pPr>
              <w:spacing w:before="40" w:after="40" w:line="276" w:lineRule="auto"/>
              <w:rPr>
                <w:rFonts w:ascii="Garamond" w:hAnsi="Garamond"/>
              </w:rPr>
            </w:pPr>
            <w:r w:rsidRPr="004A6A79">
              <w:rPr>
                <w:rFonts w:ascii="Garamond" w:hAnsi="Garamond"/>
              </w:rPr>
              <w:t xml:space="preserve">At the individual level, there are many proposed solutions to preventing and/or lessening the production of greenhouse gases caused by human activity. </w:t>
            </w:r>
            <w:r w:rsidR="009262A6" w:rsidRPr="004A6A79">
              <w:rPr>
                <w:rFonts w:ascii="Garamond" w:hAnsi="Garamond"/>
              </w:rPr>
              <w:t>The Intergovernmental Panel on Climate Change, which is considered the “leading international body on global warming</w:t>
            </w:r>
            <w:r w:rsidR="005F40C6">
              <w:rPr>
                <w:rFonts w:ascii="Garamond" w:hAnsi="Garamond"/>
              </w:rPr>
              <w:t>,</w:t>
            </w:r>
            <w:r w:rsidR="009262A6" w:rsidRPr="004A6A79">
              <w:rPr>
                <w:rFonts w:ascii="Garamond" w:hAnsi="Garamond"/>
              </w:rPr>
              <w:t>” has given suggestions for the general population to help prevent global climate change:</w:t>
            </w:r>
          </w:p>
          <w:p w14:paraId="378312E1" w14:textId="460D1762"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Buy less animal products, including milk-based products and meat.</w:t>
            </w:r>
          </w:p>
          <w:p w14:paraId="591DF827" w14:textId="4A40F09B"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Eat food that is grown locally and is in season.</w:t>
            </w:r>
          </w:p>
          <w:p w14:paraId="190FF2C9" w14:textId="00D11EEC"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Throw less food away.</w:t>
            </w:r>
          </w:p>
          <w:p w14:paraId="719BF868" w14:textId="520D99EF"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Drive electric cars.</w:t>
            </w:r>
          </w:p>
          <w:p w14:paraId="6ED74A4D" w14:textId="441BEFE8"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Walk, bicycle</w:t>
            </w:r>
            <w:r w:rsidR="00D468C7">
              <w:rPr>
                <w:rFonts w:ascii="Garamond" w:hAnsi="Garamond"/>
                <w:sz w:val="24"/>
                <w:szCs w:val="24"/>
              </w:rPr>
              <w:t>,</w:t>
            </w:r>
            <w:r w:rsidRPr="004A6A79">
              <w:rPr>
                <w:rFonts w:ascii="Garamond" w:hAnsi="Garamond"/>
                <w:sz w:val="24"/>
                <w:szCs w:val="24"/>
              </w:rPr>
              <w:t xml:space="preserve"> or take public transportation.</w:t>
            </w:r>
          </w:p>
          <w:p w14:paraId="34872E2A" w14:textId="32CC7831"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Use videoconferencing over travel for business.</w:t>
            </w:r>
          </w:p>
          <w:p w14:paraId="692BC8E3" w14:textId="5FA0BCB7"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Dry clothes on a clothesline.</w:t>
            </w:r>
          </w:p>
          <w:p w14:paraId="3474B337" w14:textId="38227F71"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Insulate your homes.</w:t>
            </w:r>
          </w:p>
          <w:p w14:paraId="1E7FF69B" w14:textId="38533120"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Use less carbon-based products, such as plastic.</w:t>
            </w:r>
            <w:r w:rsidR="001231A0">
              <w:rPr>
                <w:rFonts w:ascii="Garamond" w:hAnsi="Garamond"/>
                <w:sz w:val="24"/>
                <w:szCs w:val="24"/>
              </w:rPr>
              <w:t xml:space="preserve"> (BBC, 2018)</w:t>
            </w:r>
          </w:p>
          <w:p w14:paraId="37B50FE4" w14:textId="77777777" w:rsidR="00F75A03" w:rsidRPr="004A6A79" w:rsidRDefault="00F75A03" w:rsidP="00AF1E6A">
            <w:pPr>
              <w:spacing w:before="40" w:after="40" w:line="276" w:lineRule="auto"/>
              <w:rPr>
                <w:rFonts w:ascii="Garamond" w:hAnsi="Garamond"/>
              </w:rPr>
            </w:pPr>
          </w:p>
          <w:p w14:paraId="6F51EE23" w14:textId="03926F22" w:rsidR="00F75A03" w:rsidRPr="004A6A79" w:rsidRDefault="00F75A03" w:rsidP="00AF1E6A">
            <w:pPr>
              <w:spacing w:before="40" w:after="40" w:line="276" w:lineRule="auto"/>
              <w:rPr>
                <w:rFonts w:ascii="Garamond" w:hAnsi="Garamond"/>
              </w:rPr>
            </w:pPr>
            <w:r w:rsidRPr="004A6A79">
              <w:rPr>
                <w:rFonts w:ascii="Garamond" w:hAnsi="Garamond"/>
              </w:rPr>
              <w:t>Therefore, there are many ways</w:t>
            </w:r>
            <w:r w:rsidR="003E5A16">
              <w:rPr>
                <w:rFonts w:ascii="Garamond" w:hAnsi="Garamond"/>
              </w:rPr>
              <w:t>,</w:t>
            </w:r>
            <w:r w:rsidRPr="004A6A79">
              <w:rPr>
                <w:rFonts w:ascii="Garamond" w:hAnsi="Garamond"/>
              </w:rPr>
              <w:t xml:space="preserve"> on </w:t>
            </w:r>
            <w:r w:rsidR="00D468C7">
              <w:rPr>
                <w:rFonts w:ascii="Garamond" w:hAnsi="Garamond"/>
              </w:rPr>
              <w:t xml:space="preserve">both </w:t>
            </w:r>
            <w:r w:rsidRPr="004A6A79">
              <w:rPr>
                <w:rFonts w:ascii="Garamond" w:hAnsi="Garamond"/>
              </w:rPr>
              <w:t>an individual and a global level</w:t>
            </w:r>
            <w:r w:rsidR="003E5A16">
              <w:rPr>
                <w:rFonts w:ascii="Garamond" w:hAnsi="Garamond"/>
              </w:rPr>
              <w:t>,</w:t>
            </w:r>
            <w:r w:rsidRPr="004A6A79">
              <w:rPr>
                <w:rFonts w:ascii="Garamond" w:hAnsi="Garamond"/>
              </w:rPr>
              <w:t xml:space="preserve"> that we can work together to help combat climate change. With educational awareness and policy changes at the national and global levels, the effects of global warming can begin to be reversed. If changes are not made globally, however, the world may suffer serious consequences from an environmental perspective.</w:t>
            </w:r>
          </w:p>
          <w:p w14:paraId="1C05CD6F" w14:textId="77777777" w:rsidR="00F75A03" w:rsidRPr="004A6A79" w:rsidRDefault="00F75A03" w:rsidP="00F75A03">
            <w:pPr>
              <w:spacing w:line="276" w:lineRule="auto"/>
              <w:rPr>
                <w:rFonts w:ascii="Garamond" w:hAnsi="Garamond"/>
              </w:rPr>
            </w:pPr>
          </w:p>
          <w:p w14:paraId="7A7E92EA" w14:textId="77777777" w:rsidR="009262A6" w:rsidRPr="004A6A79" w:rsidRDefault="009262A6" w:rsidP="00A33421">
            <w:pPr>
              <w:keepNext/>
              <w:spacing w:before="60" w:after="60"/>
              <w:rPr>
                <w:rFonts w:ascii="Garamond" w:hAnsi="Garamond"/>
                <w:b/>
              </w:rPr>
            </w:pPr>
          </w:p>
          <w:p w14:paraId="6A21C937" w14:textId="001DADD9" w:rsidR="005F40C6" w:rsidRPr="005E0AA5" w:rsidRDefault="005F40C6" w:rsidP="005F40C6">
            <w:pPr>
              <w:keepNext/>
              <w:spacing w:before="40" w:after="40"/>
              <w:rPr>
                <w:rFonts w:ascii="Garamond" w:hAnsi="Garamond" w:cs="Tahoma"/>
                <w:b/>
              </w:rPr>
            </w:pPr>
            <w:r w:rsidRPr="005E0AA5">
              <w:rPr>
                <w:rFonts w:ascii="Garamond" w:hAnsi="Garamond" w:cs="Tahoma"/>
                <w:b/>
              </w:rPr>
              <w:t>Global Competencies</w:t>
            </w:r>
            <w:r w:rsidR="006B041D">
              <w:rPr>
                <w:rFonts w:ascii="Garamond" w:hAnsi="Garamond" w:cs="Tahoma"/>
                <w:b/>
              </w:rPr>
              <w:t xml:space="preserve"> Addressed</w:t>
            </w:r>
            <w:r w:rsidRPr="005E0AA5">
              <w:rPr>
                <w:rFonts w:ascii="Garamond" w:hAnsi="Garamond" w:cs="Tahoma"/>
                <w:b/>
              </w:rPr>
              <w:t>:</w:t>
            </w:r>
          </w:p>
          <w:p w14:paraId="2D3132ED" w14:textId="77777777" w:rsidR="005F40C6" w:rsidRPr="005E0AA5" w:rsidRDefault="005F40C6" w:rsidP="006B041D">
            <w:pPr>
              <w:pStyle w:val="Default"/>
              <w:numPr>
                <w:ilvl w:val="0"/>
                <w:numId w:val="46"/>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537B6FCF" w14:textId="77777777" w:rsidR="005F40C6" w:rsidRPr="005E0AA5" w:rsidRDefault="005F40C6" w:rsidP="006B041D">
            <w:pPr>
              <w:pStyle w:val="Default"/>
              <w:numPr>
                <w:ilvl w:val="0"/>
                <w:numId w:val="46"/>
              </w:numPr>
              <w:spacing w:before="40" w:after="40"/>
              <w:rPr>
                <w:rFonts w:ascii="Garamond" w:hAnsi="Garamond" w:cs="Tahoma"/>
              </w:rPr>
            </w:pPr>
            <w:r w:rsidRPr="005E0AA5">
              <w:rPr>
                <w:rFonts w:ascii="Garamond" w:hAnsi="Garamond" w:cs="Tahoma"/>
                <w:i/>
                <w:iCs/>
              </w:rPr>
              <w:lastRenderedPageBreak/>
              <w:t>Recognize Perspectives</w:t>
            </w:r>
            <w:r w:rsidRPr="005E0AA5">
              <w:rPr>
                <w:rFonts w:ascii="Garamond" w:hAnsi="Garamond" w:cs="Tahoma"/>
                <w:iCs/>
              </w:rPr>
              <w:t>: Recognize, articulate, and apply an understanding of different perspectives.</w:t>
            </w:r>
          </w:p>
          <w:p w14:paraId="417D3D81" w14:textId="77777777" w:rsidR="005F40C6" w:rsidRPr="006B041D" w:rsidRDefault="005F40C6" w:rsidP="006B041D">
            <w:pPr>
              <w:pStyle w:val="ListParagraph"/>
              <w:keepNext/>
              <w:numPr>
                <w:ilvl w:val="0"/>
                <w:numId w:val="46"/>
              </w:numPr>
              <w:spacing w:before="40" w:after="40"/>
              <w:rPr>
                <w:rFonts w:ascii="Garamond" w:hAnsi="Garamond" w:cs="Tahoma"/>
              </w:rPr>
            </w:pPr>
            <w:r w:rsidRPr="006B041D">
              <w:rPr>
                <w:rFonts w:ascii="Garamond" w:hAnsi="Garamond" w:cs="Tahoma"/>
                <w:i/>
              </w:rPr>
              <w:t>Communicate Ideas</w:t>
            </w:r>
            <w:r w:rsidRPr="006B041D">
              <w:rPr>
                <w:rFonts w:ascii="Garamond" w:hAnsi="Garamond" w:cs="Tahoma"/>
              </w:rPr>
              <w:t>: Select and apply appropriate tools and strategies to communicate and collaborate effectively — meeting the needs and expectations of diverse individuals and groups.</w:t>
            </w:r>
          </w:p>
          <w:p w14:paraId="19C41E92" w14:textId="7CAD4784" w:rsidR="0051753D" w:rsidRPr="006B041D" w:rsidRDefault="005F40C6" w:rsidP="006B041D">
            <w:pPr>
              <w:pStyle w:val="ListParagraph"/>
              <w:keepNext/>
              <w:numPr>
                <w:ilvl w:val="0"/>
                <w:numId w:val="46"/>
              </w:numPr>
              <w:spacing w:before="60" w:after="60"/>
              <w:rPr>
                <w:rFonts w:ascii="Garamond" w:hAnsi="Garamond"/>
              </w:rPr>
            </w:pPr>
            <w:r w:rsidRPr="006B041D">
              <w:rPr>
                <w:rFonts w:ascii="Garamond" w:hAnsi="Garamond" w:cs="Tahoma"/>
                <w:i/>
              </w:rPr>
              <w:t>Take Action</w:t>
            </w:r>
            <w:r w:rsidRPr="006B041D">
              <w:rPr>
                <w:rFonts w:ascii="Garamond" w:hAnsi="Garamond" w:cs="Tahoma"/>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6"/>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DA3C40">
        <w:trPr>
          <w:trHeight w:val="404"/>
        </w:trPr>
        <w:tc>
          <w:tcPr>
            <w:tcW w:w="1399"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2377" w:type="pct"/>
            <w:gridSpan w:val="3"/>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224"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F65E4">
        <w:trPr>
          <w:trHeight w:val="890"/>
        </w:trPr>
        <w:tc>
          <w:tcPr>
            <w:tcW w:w="1399" w:type="pct"/>
            <w:gridSpan w:val="2"/>
            <w:tcBorders>
              <w:bottom w:val="single" w:sz="4" w:space="0" w:color="auto"/>
            </w:tcBorders>
            <w:shd w:val="clear" w:color="auto" w:fill="auto"/>
          </w:tcPr>
          <w:p w14:paraId="76AD5B9A" w14:textId="05F2860E" w:rsidR="0051753D" w:rsidRDefault="0051753D" w:rsidP="0051753D">
            <w:pPr>
              <w:shd w:val="clear" w:color="auto" w:fill="FFFFFF"/>
              <w:spacing w:before="40" w:after="40"/>
              <w:rPr>
                <w:rFonts w:ascii="Garamond" w:hAnsi="Garamond" w:cs="Tahoma"/>
                <w:b/>
              </w:rPr>
            </w:pPr>
            <w:r w:rsidRPr="005952C2">
              <w:rPr>
                <w:rFonts w:ascii="Garamond" w:hAnsi="Garamond" w:cs="Tahoma"/>
                <w:b/>
              </w:rPr>
              <w:t>Common Career Technical Core</w:t>
            </w:r>
          </w:p>
          <w:p w14:paraId="73A00EEA" w14:textId="7F7E97C3" w:rsidR="0051753D" w:rsidRPr="005952C2" w:rsidRDefault="0051753D" w:rsidP="0051753D">
            <w:pPr>
              <w:shd w:val="clear" w:color="auto" w:fill="FFFFFF"/>
              <w:spacing w:before="40" w:after="40"/>
              <w:rPr>
                <w:rFonts w:ascii="Garamond" w:hAnsi="Garamond" w:cs="Tahoma"/>
                <w:b/>
              </w:rPr>
            </w:pPr>
            <w:r>
              <w:rPr>
                <w:rFonts w:ascii="Garamond" w:hAnsi="Garamond" w:cs="Tahoma"/>
                <w:b/>
              </w:rPr>
              <w:t>Career Ready Practices</w:t>
            </w:r>
          </w:p>
          <w:p w14:paraId="019C652E" w14:textId="77777777" w:rsidR="0051753D" w:rsidRPr="005952C2" w:rsidRDefault="0051753D" w:rsidP="0051753D">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67E24E5B" w14:textId="3691032F"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2D271B">
              <w:rPr>
                <w:rFonts w:ascii="Garamond" w:hAnsi="Garamond" w:cs="Tahoma"/>
                <w:color w:val="333333"/>
              </w:rPr>
              <w:t>,</w:t>
            </w:r>
            <w:r w:rsidRPr="005952C2">
              <w:rPr>
                <w:rFonts w:ascii="Garamond" w:hAnsi="Garamond" w:cs="Tahoma"/>
                <w:color w:val="333333"/>
              </w:rPr>
              <w:t xml:space="preserve"> and economic impacts of decisions.</w:t>
            </w:r>
          </w:p>
          <w:p w14:paraId="6FE4DF2F" w14:textId="77777777"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3A53097B" w14:textId="77777777"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1E9F93D2" w14:textId="77777777" w:rsidR="0051753D"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10AB57E7" w14:textId="081A5D4F" w:rsidR="0051753D"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p>
          <w:p w14:paraId="4A1260F6" w14:textId="77777777" w:rsidR="004D2F7F" w:rsidRDefault="004D2F7F" w:rsidP="0051753D">
            <w:pPr>
              <w:shd w:val="clear" w:color="auto" w:fill="FFFFFF"/>
              <w:spacing w:before="40" w:after="40"/>
              <w:rPr>
                <w:rFonts w:ascii="Garamond" w:hAnsi="Garamond" w:cs="Tahoma"/>
                <w:color w:val="333333"/>
              </w:rPr>
            </w:pPr>
          </w:p>
          <w:p w14:paraId="106EE4B1" w14:textId="77777777" w:rsidR="00036DAF" w:rsidRDefault="00062F50" w:rsidP="0051753D">
            <w:pPr>
              <w:shd w:val="clear" w:color="auto" w:fill="FFFFFF"/>
              <w:spacing w:before="40" w:after="40"/>
              <w:rPr>
                <w:rFonts w:ascii="Garamond" w:hAnsi="Garamond" w:cs="Tahoma"/>
                <w:b/>
                <w:color w:val="333333"/>
              </w:rPr>
            </w:pPr>
            <w:r w:rsidRPr="00062F50">
              <w:rPr>
                <w:rFonts w:ascii="Garamond" w:hAnsi="Garamond" w:cs="Tahoma"/>
                <w:b/>
                <w:color w:val="333333"/>
              </w:rPr>
              <w:t>Human Service</w:t>
            </w:r>
            <w:r>
              <w:rPr>
                <w:rFonts w:ascii="Garamond" w:hAnsi="Garamond" w:cs="Tahoma"/>
                <w:b/>
                <w:color w:val="333333"/>
              </w:rPr>
              <w:t>s</w:t>
            </w:r>
          </w:p>
          <w:p w14:paraId="46302348" w14:textId="3E368E20" w:rsidR="00AE4269" w:rsidRDefault="00AE4269" w:rsidP="00AE4269">
            <w:pPr>
              <w:rPr>
                <w:rFonts w:ascii="Garamond" w:hAnsi="Garamond"/>
              </w:rPr>
            </w:pPr>
            <w:r w:rsidRPr="00AF0209">
              <w:rPr>
                <w:rFonts w:ascii="Garamond" w:hAnsi="Garamond"/>
                <w:b/>
                <w:bCs/>
              </w:rPr>
              <w:t xml:space="preserve">HU-2: </w:t>
            </w:r>
            <w:r w:rsidRPr="00AF0209">
              <w:rPr>
                <w:rFonts w:ascii="Garamond" w:hAnsi="Garamond"/>
              </w:rPr>
              <w:t>Evaluate the role of the family, community</w:t>
            </w:r>
            <w:r w:rsidR="002D271B">
              <w:rPr>
                <w:rFonts w:ascii="Garamond" w:hAnsi="Garamond"/>
              </w:rPr>
              <w:t>,</w:t>
            </w:r>
            <w:r w:rsidRPr="00AF0209">
              <w:rPr>
                <w:rFonts w:ascii="Garamond" w:hAnsi="Garamond"/>
              </w:rPr>
              <w:t xml:space="preserve"> and human services in society and the economy.</w:t>
            </w:r>
          </w:p>
          <w:p w14:paraId="3A441BCA" w14:textId="30FBF77F" w:rsidR="00AE4269" w:rsidRPr="002D271B" w:rsidRDefault="00AE4269" w:rsidP="00256C29">
            <w:pPr>
              <w:pStyle w:val="ListParagraph"/>
              <w:numPr>
                <w:ilvl w:val="0"/>
                <w:numId w:val="41"/>
              </w:numPr>
              <w:rPr>
                <w:rFonts w:ascii="Garamond" w:hAnsi="Garamond"/>
              </w:rPr>
            </w:pPr>
            <w:r w:rsidRPr="002D271B">
              <w:rPr>
                <w:rFonts w:ascii="Garamond" w:hAnsi="Garamond"/>
                <w:b/>
                <w:bCs/>
                <w:sz w:val="24"/>
                <w:szCs w:val="24"/>
              </w:rPr>
              <w:t xml:space="preserve">HU-2.2: </w:t>
            </w:r>
            <w:r w:rsidRPr="002D271B">
              <w:rPr>
                <w:rFonts w:ascii="Garamond" w:hAnsi="Garamond"/>
                <w:sz w:val="24"/>
                <w:szCs w:val="24"/>
              </w:rPr>
              <w:t>Describe the types of human services provided in a community.</w:t>
            </w:r>
          </w:p>
          <w:p w14:paraId="61EAE049" w14:textId="77777777" w:rsidR="00AE4269" w:rsidRPr="005F40C6" w:rsidRDefault="00AE4269" w:rsidP="00AE4269">
            <w:pPr>
              <w:pStyle w:val="ListParagraph"/>
              <w:numPr>
                <w:ilvl w:val="0"/>
                <w:numId w:val="41"/>
              </w:numPr>
              <w:rPr>
                <w:rFonts w:ascii="Garamond" w:hAnsi="Garamond"/>
                <w:sz w:val="24"/>
                <w:szCs w:val="24"/>
              </w:rPr>
            </w:pPr>
            <w:r w:rsidRPr="005F40C6">
              <w:rPr>
                <w:rFonts w:ascii="Garamond" w:hAnsi="Garamond"/>
                <w:b/>
                <w:bCs/>
                <w:sz w:val="24"/>
                <w:szCs w:val="24"/>
              </w:rPr>
              <w:t xml:space="preserve">HU-2.3: </w:t>
            </w:r>
            <w:r w:rsidRPr="005F40C6">
              <w:rPr>
                <w:rFonts w:ascii="Garamond" w:hAnsi="Garamond"/>
                <w:sz w:val="24"/>
                <w:szCs w:val="24"/>
              </w:rPr>
              <w:t>Evaluate the role human service providers have on the economic condition of a community.</w:t>
            </w:r>
          </w:p>
          <w:p w14:paraId="2C3F9D3A" w14:textId="77777777" w:rsidR="00036DAF" w:rsidRPr="00AF0209" w:rsidRDefault="00036DAF" w:rsidP="0051753D">
            <w:pPr>
              <w:shd w:val="clear" w:color="auto" w:fill="FFFFFF"/>
              <w:spacing w:before="40" w:after="40"/>
              <w:rPr>
                <w:rFonts w:ascii="Garamond" w:hAnsi="Garamond" w:cs="Tahoma"/>
                <w:b/>
                <w:color w:val="333333"/>
              </w:rPr>
            </w:pPr>
          </w:p>
          <w:p w14:paraId="20107BFE" w14:textId="3BE1682F" w:rsidR="00062F50" w:rsidRPr="00A92145" w:rsidRDefault="00036DAF" w:rsidP="002D271B">
            <w:pPr>
              <w:pStyle w:val="ListParagraph"/>
              <w:numPr>
                <w:ilvl w:val="0"/>
                <w:numId w:val="41"/>
              </w:numPr>
              <w:shd w:val="clear" w:color="auto" w:fill="FFFFFF"/>
              <w:spacing w:before="40" w:after="40"/>
              <w:rPr>
                <w:rFonts w:ascii="Garamond" w:hAnsi="Garamond" w:cs="Tahoma"/>
                <w:b/>
                <w:color w:val="333333"/>
                <w:sz w:val="24"/>
                <w:szCs w:val="24"/>
              </w:rPr>
            </w:pPr>
            <w:r w:rsidRPr="00A92145">
              <w:rPr>
                <w:rFonts w:ascii="Garamond" w:hAnsi="Garamond" w:cs="Tahoma"/>
                <w:b/>
                <w:color w:val="333333"/>
                <w:sz w:val="24"/>
                <w:szCs w:val="24"/>
              </w:rPr>
              <w:t>HU-PC-1:</w:t>
            </w:r>
            <w:r w:rsidRPr="00A92145">
              <w:rPr>
                <w:rFonts w:ascii="Garamond" w:hAnsi="Garamond" w:cs="Tahoma"/>
                <w:bCs/>
                <w:color w:val="333333"/>
                <w:sz w:val="24"/>
                <w:szCs w:val="24"/>
              </w:rPr>
              <w:t xml:space="preserve"> Analyze basic principles of biology, chemistry, and human anatomy for safe and effective utilization and selection of personal care products and services. </w:t>
            </w:r>
          </w:p>
          <w:p w14:paraId="0BF867F7" w14:textId="210DD8BD" w:rsidR="00AE4269" w:rsidRPr="002D271B" w:rsidRDefault="00AE4269" w:rsidP="001A5EB7">
            <w:pPr>
              <w:pStyle w:val="ListParagraph"/>
              <w:numPr>
                <w:ilvl w:val="0"/>
                <w:numId w:val="42"/>
              </w:numPr>
              <w:rPr>
                <w:rFonts w:ascii="Garamond" w:hAnsi="Garamond"/>
                <w:sz w:val="24"/>
                <w:szCs w:val="24"/>
              </w:rPr>
            </w:pPr>
            <w:r w:rsidRPr="002D271B">
              <w:rPr>
                <w:rFonts w:ascii="Garamond" w:hAnsi="Garamond"/>
                <w:b/>
                <w:bCs/>
                <w:sz w:val="24"/>
                <w:szCs w:val="24"/>
              </w:rPr>
              <w:t>HU-PC 1.5:</w:t>
            </w:r>
            <w:r w:rsidRPr="002D271B">
              <w:rPr>
                <w:rFonts w:ascii="Garamond" w:hAnsi="Garamond"/>
                <w:sz w:val="24"/>
                <w:szCs w:val="24"/>
              </w:rPr>
              <w:t xml:space="preserve"> Explain interactions among tissues, cells</w:t>
            </w:r>
            <w:r w:rsidR="002D271B">
              <w:rPr>
                <w:rFonts w:ascii="Garamond" w:hAnsi="Garamond"/>
                <w:sz w:val="24"/>
                <w:szCs w:val="24"/>
              </w:rPr>
              <w:t>,</w:t>
            </w:r>
            <w:r w:rsidRPr="002D271B">
              <w:rPr>
                <w:rFonts w:ascii="Garamond" w:hAnsi="Garamond"/>
                <w:sz w:val="24"/>
                <w:szCs w:val="24"/>
              </w:rPr>
              <w:t xml:space="preserve"> and organisms with each other and the environment.</w:t>
            </w:r>
          </w:p>
          <w:p w14:paraId="544414BF" w14:textId="0E63CCA8" w:rsidR="00AE4269" w:rsidRPr="00AF0209" w:rsidRDefault="00AE4269" w:rsidP="00AE4269">
            <w:pPr>
              <w:pStyle w:val="ListParagraph"/>
              <w:numPr>
                <w:ilvl w:val="0"/>
                <w:numId w:val="41"/>
              </w:numPr>
              <w:rPr>
                <w:rFonts w:ascii="Garamond" w:hAnsi="Garamond"/>
                <w:sz w:val="24"/>
                <w:szCs w:val="24"/>
              </w:rPr>
            </w:pPr>
            <w:r w:rsidRPr="005F40C6">
              <w:rPr>
                <w:rFonts w:ascii="Garamond" w:hAnsi="Garamond"/>
                <w:b/>
                <w:bCs/>
                <w:sz w:val="24"/>
                <w:szCs w:val="24"/>
              </w:rPr>
              <w:t>HU-PC 1.6:</w:t>
            </w:r>
            <w:r w:rsidRPr="005F40C6">
              <w:rPr>
                <w:rFonts w:ascii="Garamond" w:hAnsi="Garamond"/>
                <w:sz w:val="24"/>
                <w:szCs w:val="24"/>
              </w:rPr>
              <w:t xml:space="preserve"> Determine needed services based on the principles of human anatomy.</w:t>
            </w:r>
          </w:p>
          <w:p w14:paraId="6A853797" w14:textId="77777777" w:rsidR="00AE4269" w:rsidRPr="005F40C6" w:rsidRDefault="00AE4269" w:rsidP="005F40C6">
            <w:pPr>
              <w:rPr>
                <w:rFonts w:ascii="Garamond" w:hAnsi="Garamond"/>
              </w:rPr>
            </w:pPr>
          </w:p>
          <w:p w14:paraId="12F9B531" w14:textId="7E401124" w:rsidR="00AE4269" w:rsidRPr="005F40C6" w:rsidRDefault="00AE4269" w:rsidP="00AE4269">
            <w:pPr>
              <w:rPr>
                <w:rFonts w:ascii="Garamond" w:hAnsi="Garamond"/>
                <w:b/>
                <w:bCs/>
              </w:rPr>
            </w:pPr>
            <w:r w:rsidRPr="005F40C6">
              <w:rPr>
                <w:rFonts w:ascii="Garamond" w:hAnsi="Garamond"/>
                <w:b/>
                <w:bCs/>
              </w:rPr>
              <w:t xml:space="preserve">HU-PC-6: </w:t>
            </w:r>
            <w:r w:rsidRPr="005F40C6">
              <w:rPr>
                <w:rFonts w:ascii="Garamond" w:eastAsiaTheme="minorHAnsi" w:hAnsi="Garamond"/>
                <w:color w:val="211C1E"/>
              </w:rPr>
              <w:t>Identify personal care business opportunities enhanced by community involvement, self- improvement, and current trends.</w:t>
            </w:r>
          </w:p>
          <w:p w14:paraId="696B416A" w14:textId="1FC9604A" w:rsidR="00062F50" w:rsidRPr="002D271B" w:rsidRDefault="00062F50" w:rsidP="00A049CC">
            <w:pPr>
              <w:pStyle w:val="ListParagraph"/>
              <w:numPr>
                <w:ilvl w:val="0"/>
                <w:numId w:val="35"/>
              </w:numPr>
              <w:spacing w:line="240" w:lineRule="auto"/>
              <w:rPr>
                <w:rFonts w:ascii="Garamond" w:hAnsi="Garamond"/>
                <w:sz w:val="24"/>
                <w:szCs w:val="24"/>
              </w:rPr>
            </w:pPr>
            <w:r w:rsidRPr="002D271B">
              <w:rPr>
                <w:rFonts w:ascii="Garamond" w:hAnsi="Garamond" w:cs="Tahoma"/>
                <w:b/>
                <w:color w:val="333333"/>
                <w:sz w:val="24"/>
                <w:szCs w:val="24"/>
              </w:rPr>
              <w:t xml:space="preserve">HU-PC 6.3: </w:t>
            </w:r>
            <w:r w:rsidRPr="002D271B">
              <w:rPr>
                <w:rFonts w:ascii="Garamond" w:hAnsi="Garamond"/>
                <w:sz w:val="24"/>
                <w:szCs w:val="24"/>
              </w:rPr>
              <w:t>Evaluate progress towards goals and self-improvement by using performance information.</w:t>
            </w:r>
          </w:p>
          <w:p w14:paraId="184129E6" w14:textId="0B7FC077" w:rsidR="00683A8C" w:rsidRPr="00683A8C" w:rsidRDefault="00062F50" w:rsidP="005F40C6">
            <w:pPr>
              <w:pStyle w:val="ListParagraph"/>
              <w:numPr>
                <w:ilvl w:val="0"/>
                <w:numId w:val="35"/>
              </w:numPr>
              <w:spacing w:line="240" w:lineRule="auto"/>
              <w:rPr>
                <w:rFonts w:ascii="Times New Roman" w:hAnsi="Times New Roman"/>
              </w:rPr>
            </w:pPr>
            <w:r w:rsidRPr="005F40C6">
              <w:rPr>
                <w:rFonts w:ascii="Garamond" w:hAnsi="Garamond" w:cs="Tahoma"/>
                <w:b/>
                <w:color w:val="333333"/>
                <w:szCs w:val="24"/>
              </w:rPr>
              <w:t>HU-PC 6.4:</w:t>
            </w:r>
            <w:r w:rsidRPr="005F40C6">
              <w:rPr>
                <w:rFonts w:ascii="Garamond" w:hAnsi="Garamond"/>
                <w:sz w:val="24"/>
                <w:szCs w:val="24"/>
              </w:rPr>
              <w:t xml:space="preserve"> </w:t>
            </w:r>
            <w:r w:rsidRPr="00AF0209">
              <w:rPr>
                <w:rFonts w:ascii="Garamond" w:hAnsi="Garamond"/>
                <w:sz w:val="24"/>
                <w:szCs w:val="24"/>
              </w:rPr>
              <w:t>Research current techniques and trends to improve services.</w:t>
            </w:r>
          </w:p>
          <w:p w14:paraId="0E8F3D35" w14:textId="31B4FAA0" w:rsidR="00683A8C" w:rsidRPr="00683A8C" w:rsidRDefault="00683A8C" w:rsidP="00683A8C"/>
        </w:tc>
        <w:tc>
          <w:tcPr>
            <w:tcW w:w="2377" w:type="pct"/>
            <w:gridSpan w:val="3"/>
            <w:tcBorders>
              <w:bottom w:val="single" w:sz="4" w:space="0" w:color="auto"/>
            </w:tcBorders>
            <w:shd w:val="clear" w:color="auto" w:fill="auto"/>
          </w:tcPr>
          <w:p w14:paraId="16EE2A75" w14:textId="16E7006E" w:rsidR="00615CD4" w:rsidRPr="002D271B" w:rsidRDefault="00615CD4" w:rsidP="00615CD4">
            <w:pPr>
              <w:pStyle w:val="ListParagraph"/>
              <w:spacing w:before="60" w:after="60"/>
              <w:ind w:left="0"/>
              <w:rPr>
                <w:rFonts w:ascii="Garamond" w:hAnsi="Garamond"/>
                <w:b/>
                <w:sz w:val="24"/>
                <w:szCs w:val="24"/>
              </w:rPr>
            </w:pPr>
            <w:r w:rsidRPr="002D271B">
              <w:rPr>
                <w:rFonts w:ascii="Garamond" w:hAnsi="Garamond"/>
                <w:b/>
                <w:sz w:val="24"/>
                <w:szCs w:val="24"/>
              </w:rPr>
              <w:lastRenderedPageBreak/>
              <w:t>Next Generation Science Standards</w:t>
            </w:r>
          </w:p>
          <w:p w14:paraId="7311261D" w14:textId="6FFD781A" w:rsidR="00711ED6" w:rsidRPr="004D2F7F" w:rsidRDefault="003F65E4" w:rsidP="004D2F7F">
            <w:pPr>
              <w:pStyle w:val="ListParagraph"/>
              <w:numPr>
                <w:ilvl w:val="0"/>
                <w:numId w:val="33"/>
              </w:numPr>
              <w:spacing w:before="60" w:after="60"/>
              <w:rPr>
                <w:rFonts w:ascii="Garamond" w:hAnsi="Garamond"/>
                <w:sz w:val="24"/>
                <w:szCs w:val="24"/>
              </w:rPr>
            </w:pPr>
            <w:r w:rsidRPr="0051753D">
              <w:rPr>
                <w:rFonts w:ascii="Garamond" w:hAnsi="Garamond"/>
                <w:b/>
                <w:sz w:val="24"/>
                <w:szCs w:val="24"/>
              </w:rPr>
              <w:t>MS-ESS3-3.</w:t>
            </w:r>
            <w:r w:rsidRPr="0051753D">
              <w:rPr>
                <w:rFonts w:ascii="Garamond" w:hAnsi="Garamond"/>
                <w:sz w:val="24"/>
                <w:szCs w:val="24"/>
              </w:rPr>
              <w:t xml:space="preserve"> Apply scientific principles to design a method for monitoring and minimizing human impact on the environment.</w:t>
            </w:r>
            <w:r w:rsidR="00711ED6" w:rsidRPr="004D2F7F">
              <w:rPr>
                <w:rFonts w:ascii="Garamond" w:hAnsi="Garamond"/>
              </w:rPr>
              <w:t xml:space="preserve"> </w:t>
            </w:r>
          </w:p>
          <w:p w14:paraId="0D66B29A" w14:textId="09E9F354" w:rsidR="009E2407" w:rsidRPr="004A6A79" w:rsidRDefault="00615CD4" w:rsidP="0051753D">
            <w:pPr>
              <w:pStyle w:val="ListParagraph"/>
              <w:numPr>
                <w:ilvl w:val="0"/>
                <w:numId w:val="33"/>
              </w:numPr>
              <w:spacing w:before="60" w:after="60"/>
              <w:rPr>
                <w:rFonts w:ascii="Garamond" w:hAnsi="Garamond"/>
                <w:sz w:val="24"/>
                <w:szCs w:val="24"/>
              </w:rPr>
            </w:pPr>
            <w:r w:rsidRPr="004A6A79">
              <w:rPr>
                <w:rFonts w:ascii="Garamond" w:hAnsi="Garamond"/>
                <w:b/>
                <w:sz w:val="24"/>
                <w:szCs w:val="24"/>
              </w:rPr>
              <w:t>5-ESS3-1.</w:t>
            </w:r>
            <w:r w:rsidR="0051753D">
              <w:rPr>
                <w:rFonts w:ascii="Garamond" w:hAnsi="Garamond"/>
                <w:sz w:val="24"/>
                <w:szCs w:val="24"/>
              </w:rPr>
              <w:t xml:space="preserve"> </w:t>
            </w:r>
            <w:r w:rsidRPr="004A6A79">
              <w:rPr>
                <w:rFonts w:ascii="Garamond" w:hAnsi="Garamond"/>
                <w:sz w:val="24"/>
                <w:szCs w:val="24"/>
              </w:rPr>
              <w:t>Obtain and combine information about ways individual communities use science ideas to protect the Earth’s resources and environment.</w:t>
            </w:r>
          </w:p>
          <w:p w14:paraId="61FED612" w14:textId="77777777" w:rsidR="002F1747" w:rsidRPr="004A6A79" w:rsidRDefault="002F1747" w:rsidP="00615CD4">
            <w:pPr>
              <w:spacing w:before="60" w:after="60"/>
              <w:rPr>
                <w:rFonts w:ascii="Garamond" w:hAnsi="Garamond"/>
                <w:b/>
              </w:rPr>
            </w:pPr>
          </w:p>
          <w:p w14:paraId="79E81773" w14:textId="487C420D" w:rsidR="00615CD4" w:rsidRPr="004A6A79" w:rsidRDefault="00615CD4" w:rsidP="00615CD4">
            <w:pPr>
              <w:spacing w:before="60" w:after="60"/>
              <w:rPr>
                <w:rFonts w:ascii="Garamond" w:hAnsi="Garamond"/>
                <w:b/>
              </w:rPr>
            </w:pPr>
            <w:r w:rsidRPr="004A6A79">
              <w:rPr>
                <w:rFonts w:ascii="Garamond" w:hAnsi="Garamond"/>
                <w:b/>
              </w:rPr>
              <w:t>Common Core Academic Standards</w:t>
            </w:r>
          </w:p>
          <w:p w14:paraId="57D884C5" w14:textId="3E88D6EE" w:rsidR="00615CD4" w:rsidRPr="002D271B" w:rsidRDefault="00615CD4" w:rsidP="00615CD4">
            <w:pPr>
              <w:rPr>
                <w:rFonts w:ascii="Garamond" w:hAnsi="Garamond"/>
                <w:color w:val="333333"/>
              </w:rPr>
            </w:pPr>
            <w:r w:rsidRPr="002D271B">
              <w:rPr>
                <w:rFonts w:ascii="Garamond" w:hAnsi="Garamond"/>
                <w:color w:val="333333"/>
              </w:rPr>
              <w:t>ELA/Literacy</w:t>
            </w:r>
            <w:r w:rsidR="002D271B">
              <w:rPr>
                <w:rFonts w:ascii="Garamond" w:hAnsi="Garamond"/>
                <w:color w:val="333333"/>
              </w:rPr>
              <w:t>:</w:t>
            </w:r>
          </w:p>
          <w:p w14:paraId="286A6C49" w14:textId="77777777" w:rsidR="00615CD4" w:rsidRPr="004A6A79" w:rsidRDefault="00615CD4" w:rsidP="00615CD4">
            <w:pPr>
              <w:pStyle w:val="ListParagraph"/>
              <w:numPr>
                <w:ilvl w:val="0"/>
                <w:numId w:val="31"/>
              </w:numPr>
              <w:rPr>
                <w:rFonts w:ascii="Garamond" w:hAnsi="Garamond"/>
                <w:color w:val="333333"/>
                <w:sz w:val="24"/>
                <w:szCs w:val="24"/>
              </w:rPr>
            </w:pPr>
            <w:r w:rsidRPr="004A6A79">
              <w:rPr>
                <w:rFonts w:ascii="Garamond" w:hAnsi="Garamond"/>
                <w:b/>
                <w:bCs/>
                <w:color w:val="333333"/>
                <w:sz w:val="24"/>
                <w:szCs w:val="24"/>
              </w:rPr>
              <w:t xml:space="preserve">RST.11-12.7. </w:t>
            </w:r>
            <w:r w:rsidRPr="004A6A79">
              <w:rPr>
                <w:rFonts w:ascii="Garamond" w:hAnsi="Garamond"/>
                <w:color w:val="333333"/>
                <w:sz w:val="24"/>
                <w:szCs w:val="24"/>
              </w:rPr>
              <w:t>Integrate and evaluate multiple sources of information presented in diverse formats and media (e.g., quantitative data, video, multimedia) in order to address a question or solve a problem. </w:t>
            </w:r>
          </w:p>
          <w:p w14:paraId="375E4364" w14:textId="517AEB3B" w:rsidR="00615CD4" w:rsidRPr="003F65E4" w:rsidRDefault="00615CD4" w:rsidP="003F65E4">
            <w:pPr>
              <w:pStyle w:val="ListParagraph"/>
              <w:numPr>
                <w:ilvl w:val="0"/>
                <w:numId w:val="31"/>
              </w:numPr>
              <w:rPr>
                <w:rFonts w:ascii="Garamond" w:hAnsi="Garamond"/>
                <w:i/>
                <w:iCs/>
                <w:color w:val="333333"/>
                <w:sz w:val="24"/>
                <w:szCs w:val="24"/>
              </w:rPr>
            </w:pPr>
            <w:r w:rsidRPr="004A6A79">
              <w:rPr>
                <w:rFonts w:ascii="Garamond" w:hAnsi="Garamond"/>
                <w:b/>
                <w:bCs/>
                <w:color w:val="333333"/>
                <w:sz w:val="24"/>
                <w:szCs w:val="24"/>
              </w:rPr>
              <w:t xml:space="preserve">RST.11-12.8. </w:t>
            </w:r>
            <w:r w:rsidRPr="004A6A79">
              <w:rPr>
                <w:rFonts w:ascii="Garamond" w:hAnsi="Garamond"/>
                <w:color w:val="333333"/>
                <w:sz w:val="24"/>
                <w:szCs w:val="24"/>
              </w:rPr>
              <w:t>Evaluate the hypotheses, data, analysis, and conclusions in a science or technical text, verifying the data when possible and corroborating or challenging conclusions with other sources of information. </w:t>
            </w:r>
          </w:p>
        </w:tc>
        <w:tc>
          <w:tcPr>
            <w:tcW w:w="1224" w:type="pct"/>
            <w:tcBorders>
              <w:bottom w:val="single" w:sz="4" w:space="0" w:color="auto"/>
            </w:tcBorders>
            <w:shd w:val="clear" w:color="auto" w:fill="auto"/>
          </w:tcPr>
          <w:p w14:paraId="55850DFF" w14:textId="77777777" w:rsidR="00BE7E71" w:rsidRPr="002D271B" w:rsidRDefault="00070532" w:rsidP="0031339D">
            <w:pPr>
              <w:tabs>
                <w:tab w:val="left" w:pos="1035"/>
              </w:tabs>
              <w:rPr>
                <w:rFonts w:ascii="Garamond" w:hAnsi="Garamond"/>
                <w:b/>
              </w:rPr>
            </w:pPr>
            <w:r w:rsidRPr="002D271B">
              <w:rPr>
                <w:rFonts w:ascii="Garamond" w:hAnsi="Garamond"/>
                <w:b/>
              </w:rPr>
              <w:t>Learning &amp; Innovation Skills</w:t>
            </w:r>
          </w:p>
          <w:p w14:paraId="60A13FFB"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Creativity &amp; Innovation</w:t>
            </w:r>
          </w:p>
          <w:p w14:paraId="252061BE" w14:textId="79930C12"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 xml:space="preserve">Critical Thinking </w:t>
            </w:r>
            <w:r w:rsidR="002D271B">
              <w:rPr>
                <w:rFonts w:ascii="Garamond" w:hAnsi="Garamond"/>
                <w:sz w:val="24"/>
                <w:szCs w:val="24"/>
              </w:rPr>
              <w:t>&amp;</w:t>
            </w:r>
            <w:r w:rsidRPr="004A6A79">
              <w:rPr>
                <w:rFonts w:ascii="Garamond" w:hAnsi="Garamond"/>
                <w:sz w:val="24"/>
                <w:szCs w:val="24"/>
              </w:rPr>
              <w:t xml:space="preserve"> Problem Solving</w:t>
            </w:r>
          </w:p>
          <w:p w14:paraId="66527C87"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Communication</w:t>
            </w:r>
          </w:p>
          <w:p w14:paraId="05804454"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Collaboration</w:t>
            </w:r>
          </w:p>
          <w:p w14:paraId="30DBBFB5" w14:textId="1FA3446F" w:rsidR="00650BB7" w:rsidRPr="004A6A79" w:rsidRDefault="00650BB7" w:rsidP="0031339D">
            <w:pPr>
              <w:tabs>
                <w:tab w:val="left" w:pos="1035"/>
              </w:tabs>
              <w:rPr>
                <w:rFonts w:ascii="Garamond" w:hAnsi="Garamond" w:cs="Tahoma"/>
                <w:b/>
                <w:u w:val="single"/>
              </w:rPr>
            </w:pPr>
          </w:p>
        </w:tc>
      </w:tr>
      <w:tr w:rsidR="0031339D" w:rsidRPr="006B398D" w14:paraId="78B09DAB" w14:textId="77777777" w:rsidTr="0031339D">
        <w:tc>
          <w:tcPr>
            <w:tcW w:w="5000" w:type="pct"/>
            <w:gridSpan w:val="6"/>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6"/>
            <w:shd w:val="clear" w:color="auto" w:fill="auto"/>
          </w:tcPr>
          <w:p w14:paraId="0FEA0B2A" w14:textId="77777777" w:rsidR="003F65E4" w:rsidRDefault="003F65E4" w:rsidP="00FD5491">
            <w:pPr>
              <w:spacing w:before="40" w:after="40"/>
              <w:jc w:val="both"/>
              <w:rPr>
                <w:rFonts w:ascii="Garamond" w:hAnsi="Garamond"/>
              </w:rPr>
            </w:pPr>
          </w:p>
          <w:p w14:paraId="5EF07634" w14:textId="671BE94B" w:rsidR="002D121A" w:rsidRPr="004A6A79" w:rsidRDefault="002D271B" w:rsidP="00FD5491">
            <w:pPr>
              <w:spacing w:before="40" w:after="40"/>
              <w:jc w:val="both"/>
              <w:rPr>
                <w:rFonts w:ascii="Garamond" w:hAnsi="Garamond"/>
              </w:rPr>
            </w:pPr>
            <w:r w:rsidRPr="008E1F9A">
              <w:rPr>
                <w:rFonts w:ascii="Garamond" w:hAnsi="Garamond" w:cs="Tahoma"/>
              </w:rPr>
              <w:t>This project stems from the United Nation</w:t>
            </w:r>
            <w:r>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xml:space="preserve">) initiative. The SDGs are a set of 17 goals that aim to end poverty, fight inequality, and stop climate change. Specifically, this project focuses on Global Goal </w:t>
            </w:r>
            <w:r w:rsidR="00FD5491" w:rsidRPr="004A6A79">
              <w:rPr>
                <w:rFonts w:ascii="Garamond" w:hAnsi="Garamond"/>
              </w:rPr>
              <w:t xml:space="preserve">#13: Climate Change. </w:t>
            </w:r>
            <w:r w:rsidR="00045D03">
              <w:rPr>
                <w:rFonts w:ascii="Garamond" w:hAnsi="Garamond"/>
              </w:rPr>
              <w:t xml:space="preserve">Students will </w:t>
            </w:r>
            <w:r w:rsidR="003B2FB6">
              <w:rPr>
                <w:rFonts w:ascii="Garamond" w:hAnsi="Garamond"/>
              </w:rPr>
              <w:t xml:space="preserve">design a business plan for a salon that only uses sustainable products that </w:t>
            </w:r>
            <w:r w:rsidR="007F02EE">
              <w:rPr>
                <w:rFonts w:ascii="Garamond" w:hAnsi="Garamond"/>
              </w:rPr>
              <w:t>do no</w:t>
            </w:r>
            <w:r w:rsidR="003B2FB6">
              <w:rPr>
                <w:rFonts w:ascii="Garamond" w:hAnsi="Garamond"/>
              </w:rPr>
              <w:t>t harm the environment.</w:t>
            </w:r>
            <w:r w:rsidR="00985D33">
              <w:rPr>
                <w:rFonts w:ascii="Garamond" w:hAnsi="Garamond"/>
              </w:rPr>
              <w:t xml:space="preserve"> This process will include an analysis of the science behind how their products and practices will have a positive impact on climate change by slowing or eliminating the production of greenhouse gases. This project closes with the students presenting their business plans to local salon owners and mock investors.</w:t>
            </w:r>
          </w:p>
          <w:p w14:paraId="5C5DE591" w14:textId="77777777" w:rsidR="00FF3BED" w:rsidRPr="004A6A79" w:rsidRDefault="00FF3BED" w:rsidP="00FD5491">
            <w:pPr>
              <w:spacing w:before="40" w:after="40"/>
              <w:jc w:val="both"/>
              <w:rPr>
                <w:rFonts w:ascii="Garamond" w:hAnsi="Garamond"/>
              </w:rPr>
            </w:pPr>
          </w:p>
          <w:p w14:paraId="12BFD386" w14:textId="77777777" w:rsidR="00FF3BED" w:rsidRPr="004A6A79" w:rsidRDefault="00FF3BED" w:rsidP="00FF3BED">
            <w:pPr>
              <w:spacing w:before="40" w:after="40"/>
              <w:jc w:val="both"/>
              <w:rPr>
                <w:rFonts w:ascii="Garamond" w:hAnsi="Garamond"/>
                <w:b/>
              </w:rPr>
            </w:pPr>
            <w:r w:rsidRPr="004A6A79">
              <w:rPr>
                <w:rFonts w:ascii="Garamond" w:hAnsi="Garamond"/>
                <w:b/>
              </w:rPr>
              <w:t>Goals:</w:t>
            </w:r>
          </w:p>
          <w:p w14:paraId="64227359" w14:textId="421D7607" w:rsidR="00FF3BED" w:rsidRPr="004A6A79" w:rsidRDefault="00CB2D3A"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w:t>
            </w:r>
            <w:r w:rsidR="00FF3BED" w:rsidRPr="004A6A79">
              <w:rPr>
                <w:rFonts w:ascii="Garamond" w:hAnsi="Garamond"/>
                <w:sz w:val="24"/>
                <w:szCs w:val="24"/>
              </w:rPr>
              <w:t>udents will gain understanding of the United Nations Sustainable Development Goals (UNS</w:t>
            </w:r>
            <w:r w:rsidR="003F65E4">
              <w:rPr>
                <w:rFonts w:ascii="Garamond" w:hAnsi="Garamond"/>
                <w:sz w:val="24"/>
                <w:szCs w:val="24"/>
              </w:rPr>
              <w:t>D</w:t>
            </w:r>
            <w:r w:rsidR="00FF3BED" w:rsidRPr="004A6A79">
              <w:rPr>
                <w:rFonts w:ascii="Garamond" w:hAnsi="Garamond"/>
                <w:sz w:val="24"/>
                <w:szCs w:val="24"/>
              </w:rPr>
              <w:t>G) initiative.</w:t>
            </w:r>
          </w:p>
          <w:p w14:paraId="18B01BF7" w14:textId="3C6A0398" w:rsidR="00FF3BED" w:rsidRPr="004A6A79" w:rsidRDefault="00F246DF" w:rsidP="00FF3BED">
            <w:pPr>
              <w:pStyle w:val="ListParagraph"/>
              <w:numPr>
                <w:ilvl w:val="0"/>
                <w:numId w:val="22"/>
              </w:numPr>
              <w:spacing w:before="40" w:after="40" w:line="240" w:lineRule="auto"/>
              <w:jc w:val="both"/>
              <w:rPr>
                <w:rFonts w:ascii="Garamond" w:hAnsi="Garamond"/>
                <w:sz w:val="24"/>
                <w:szCs w:val="24"/>
              </w:rPr>
            </w:pPr>
            <w:r>
              <w:rPr>
                <w:rFonts w:ascii="Garamond" w:hAnsi="Garamond"/>
                <w:sz w:val="24"/>
                <w:szCs w:val="24"/>
              </w:rPr>
              <w:t>S</w:t>
            </w:r>
            <w:r w:rsidR="00FF3BED" w:rsidRPr="004A6A79">
              <w:rPr>
                <w:rFonts w:ascii="Garamond" w:hAnsi="Garamond"/>
                <w:sz w:val="24"/>
                <w:szCs w:val="24"/>
              </w:rPr>
              <w:t>tudents will learn about the scientific reasoning behind climate change which will include learning about the production of greenhouse gases.</w:t>
            </w:r>
          </w:p>
          <w:p w14:paraId="7C8EB29F" w14:textId="0F99D052" w:rsidR="00CB2D3A" w:rsidRPr="004A6A79" w:rsidRDefault="00CB2D3A"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 xml:space="preserve">Students will </w:t>
            </w:r>
            <w:r w:rsidR="003B2FB6">
              <w:rPr>
                <w:rFonts w:ascii="Garamond" w:hAnsi="Garamond"/>
                <w:sz w:val="24"/>
                <w:szCs w:val="24"/>
              </w:rPr>
              <w:t>write a business plan.</w:t>
            </w:r>
          </w:p>
          <w:p w14:paraId="372D8528" w14:textId="499F294C" w:rsidR="00FF3BED" w:rsidRPr="004A6A79" w:rsidRDefault="00FF3BED"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Students will use a design process to develop solutions to a complex real-world problem.</w:t>
            </w:r>
          </w:p>
          <w:p w14:paraId="7A001BED" w14:textId="2A092CA7" w:rsidR="00FF3BED" w:rsidRPr="004A6A79" w:rsidRDefault="00FF3BED"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Students will learn how to communicate their proposed solution to the general population.</w:t>
            </w:r>
          </w:p>
          <w:p w14:paraId="685A32BC" w14:textId="77777777" w:rsidR="00FF3BED" w:rsidRPr="004A6A79" w:rsidRDefault="00FF3BED" w:rsidP="00FF3BED">
            <w:pPr>
              <w:spacing w:before="40" w:after="40"/>
              <w:jc w:val="both"/>
              <w:rPr>
                <w:rFonts w:ascii="Garamond" w:hAnsi="Garamond"/>
              </w:rPr>
            </w:pPr>
          </w:p>
          <w:p w14:paraId="67594304" w14:textId="77777777" w:rsidR="00FF3BED" w:rsidRPr="004A6A79" w:rsidRDefault="00FF3BED" w:rsidP="00FF3BED">
            <w:pPr>
              <w:spacing w:before="40" w:after="40"/>
              <w:jc w:val="both"/>
              <w:rPr>
                <w:rFonts w:ascii="Garamond" w:hAnsi="Garamond"/>
                <w:b/>
              </w:rPr>
            </w:pPr>
            <w:r w:rsidRPr="004A6A79">
              <w:rPr>
                <w:rFonts w:ascii="Garamond" w:hAnsi="Garamond"/>
                <w:b/>
              </w:rPr>
              <w:t>Objectives:</w:t>
            </w:r>
          </w:p>
          <w:p w14:paraId="532234CD" w14:textId="326EEC5A" w:rsidR="00A969A4" w:rsidRPr="004A6A79" w:rsidRDefault="004216A2" w:rsidP="00A969A4">
            <w:pPr>
              <w:pStyle w:val="ListParagraph"/>
              <w:numPr>
                <w:ilvl w:val="0"/>
                <w:numId w:val="23"/>
              </w:numPr>
              <w:spacing w:before="40" w:after="40" w:line="240" w:lineRule="auto"/>
              <w:jc w:val="both"/>
              <w:rPr>
                <w:rFonts w:ascii="Garamond" w:hAnsi="Garamond"/>
                <w:sz w:val="24"/>
                <w:szCs w:val="24"/>
              </w:rPr>
            </w:pPr>
            <w:r w:rsidRPr="004A6A79">
              <w:rPr>
                <w:rFonts w:ascii="Garamond" w:hAnsi="Garamond"/>
                <w:sz w:val="24"/>
                <w:szCs w:val="24"/>
              </w:rPr>
              <w:t xml:space="preserve">Investigate </w:t>
            </w:r>
            <w:r w:rsidR="00A969A4" w:rsidRPr="004A6A79">
              <w:rPr>
                <w:rFonts w:ascii="Garamond" w:hAnsi="Garamond"/>
                <w:sz w:val="24"/>
                <w:szCs w:val="24"/>
              </w:rPr>
              <w:t>scientific evidence for the causes of climate change.</w:t>
            </w:r>
          </w:p>
          <w:p w14:paraId="187E7762" w14:textId="3284DBAC" w:rsidR="00FF3BED" w:rsidRPr="003B2FB6" w:rsidRDefault="00A969A4" w:rsidP="003B2FB6">
            <w:pPr>
              <w:pStyle w:val="ListParagraph"/>
              <w:numPr>
                <w:ilvl w:val="0"/>
                <w:numId w:val="23"/>
              </w:numPr>
              <w:spacing w:before="40" w:after="40" w:line="240" w:lineRule="auto"/>
              <w:jc w:val="both"/>
              <w:rPr>
                <w:rFonts w:ascii="Garamond" w:hAnsi="Garamond"/>
                <w:sz w:val="24"/>
                <w:szCs w:val="24"/>
              </w:rPr>
            </w:pPr>
            <w:r w:rsidRPr="004A6A79">
              <w:rPr>
                <w:rFonts w:ascii="Garamond" w:hAnsi="Garamond"/>
                <w:sz w:val="24"/>
                <w:szCs w:val="24"/>
              </w:rPr>
              <w:t>Learn about the production of greenhouse gases and their effects on the environment.</w:t>
            </w:r>
          </w:p>
          <w:p w14:paraId="49415296" w14:textId="0854D923" w:rsidR="00FF3BED" w:rsidRPr="003B2FB6" w:rsidRDefault="00A969A4" w:rsidP="003B2FB6">
            <w:pPr>
              <w:pStyle w:val="ListParagraph"/>
              <w:numPr>
                <w:ilvl w:val="0"/>
                <w:numId w:val="23"/>
              </w:numPr>
              <w:spacing w:before="40" w:after="40" w:line="240" w:lineRule="auto"/>
              <w:jc w:val="both"/>
              <w:rPr>
                <w:rFonts w:ascii="Garamond" w:hAnsi="Garamond"/>
                <w:sz w:val="24"/>
                <w:szCs w:val="24"/>
              </w:rPr>
            </w:pPr>
            <w:r w:rsidRPr="003B2FB6">
              <w:rPr>
                <w:rFonts w:ascii="Garamond" w:hAnsi="Garamond"/>
                <w:sz w:val="24"/>
                <w:szCs w:val="24"/>
              </w:rPr>
              <w:t>Evaluate</w:t>
            </w:r>
            <w:r w:rsidR="00FF3BED" w:rsidRPr="003B2FB6">
              <w:rPr>
                <w:rFonts w:ascii="Garamond" w:hAnsi="Garamond"/>
                <w:sz w:val="24"/>
                <w:szCs w:val="24"/>
              </w:rPr>
              <w:t xml:space="preserve"> the potential impact of your solution.</w:t>
            </w:r>
          </w:p>
          <w:p w14:paraId="0665A553" w14:textId="431DEFA8" w:rsidR="003B2FB6" w:rsidRDefault="003B2FB6"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 xml:space="preserve">Develop a business plan that only uses sustainable products and practices. </w:t>
            </w:r>
          </w:p>
          <w:p w14:paraId="6E7FD66C" w14:textId="23D525C1" w:rsidR="003B2FB6" w:rsidRDefault="003B2FB6"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Share the business plan with local salon owners</w:t>
            </w:r>
            <w:r w:rsidR="00A23537">
              <w:rPr>
                <w:rFonts w:ascii="Garamond" w:hAnsi="Garamond"/>
                <w:sz w:val="24"/>
                <w:szCs w:val="24"/>
              </w:rPr>
              <w:t xml:space="preserve"> and mock investors.</w:t>
            </w:r>
          </w:p>
          <w:p w14:paraId="0E47DB0C" w14:textId="5E209A87" w:rsidR="00A23537" w:rsidRPr="003B2FB6" w:rsidRDefault="00A23537"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Develop strategies for implementing a plan of action.</w:t>
            </w:r>
          </w:p>
          <w:p w14:paraId="7CCE3876" w14:textId="7C03B5AD" w:rsidR="00AF1E6A" w:rsidRDefault="00AF1E6A" w:rsidP="003B2FB6">
            <w:pPr>
              <w:pStyle w:val="ListParagraph"/>
              <w:spacing w:before="40" w:after="40" w:line="240" w:lineRule="auto"/>
              <w:jc w:val="both"/>
              <w:rPr>
                <w:rFonts w:ascii="Garamond" w:hAnsi="Garamond" w:cs="Tahoma"/>
                <w:b/>
                <w:sz w:val="20"/>
              </w:rPr>
            </w:pPr>
          </w:p>
          <w:p w14:paraId="355D96E6" w14:textId="6272C281" w:rsidR="00985D33" w:rsidRDefault="00985D33" w:rsidP="003B2FB6">
            <w:pPr>
              <w:pStyle w:val="ListParagraph"/>
              <w:spacing w:before="40" w:after="40" w:line="240" w:lineRule="auto"/>
              <w:jc w:val="both"/>
              <w:rPr>
                <w:rFonts w:ascii="Garamond" w:hAnsi="Garamond" w:cs="Tahoma"/>
                <w:b/>
                <w:sz w:val="20"/>
              </w:rPr>
            </w:pPr>
          </w:p>
          <w:p w14:paraId="679CBD9B" w14:textId="0322CEFC" w:rsidR="00985D33" w:rsidRDefault="00985D33" w:rsidP="003B2FB6">
            <w:pPr>
              <w:pStyle w:val="ListParagraph"/>
              <w:spacing w:before="40" w:after="40" w:line="240" w:lineRule="auto"/>
              <w:jc w:val="both"/>
              <w:rPr>
                <w:rFonts w:ascii="Garamond" w:hAnsi="Garamond" w:cs="Tahoma"/>
                <w:b/>
                <w:sz w:val="20"/>
              </w:rPr>
            </w:pPr>
          </w:p>
          <w:p w14:paraId="696B4DB2" w14:textId="4E9C3E58" w:rsidR="00985D33" w:rsidRDefault="00985D33" w:rsidP="003B2FB6">
            <w:pPr>
              <w:pStyle w:val="ListParagraph"/>
              <w:spacing w:before="40" w:after="40" w:line="240" w:lineRule="auto"/>
              <w:jc w:val="both"/>
              <w:rPr>
                <w:rFonts w:ascii="Garamond" w:hAnsi="Garamond" w:cs="Tahoma"/>
                <w:b/>
                <w:sz w:val="20"/>
              </w:rPr>
            </w:pPr>
          </w:p>
          <w:p w14:paraId="5B109760" w14:textId="77777777" w:rsidR="00AF0209" w:rsidRPr="004A6A79" w:rsidRDefault="00AF0209" w:rsidP="003B2FB6">
            <w:pPr>
              <w:pStyle w:val="ListParagraph"/>
              <w:spacing w:before="40" w:after="40" w:line="240" w:lineRule="auto"/>
              <w:jc w:val="both"/>
              <w:rPr>
                <w:rFonts w:ascii="Garamond" w:hAnsi="Garamond" w:cs="Tahoma"/>
                <w:b/>
                <w:sz w:val="20"/>
              </w:rPr>
            </w:pPr>
          </w:p>
          <w:p w14:paraId="1A53EF76" w14:textId="77777777" w:rsidR="00AF1E6A" w:rsidRPr="007F59FC" w:rsidRDefault="00AF1E6A" w:rsidP="00AF1E6A">
            <w:pPr>
              <w:spacing w:before="40" w:after="40"/>
              <w:ind w:left="720"/>
              <w:rPr>
                <w:rFonts w:cs="Tahoma"/>
                <w:b/>
                <w:sz w:val="20"/>
              </w:rPr>
            </w:pPr>
          </w:p>
        </w:tc>
      </w:tr>
      <w:tr w:rsidR="0031339D" w:rsidRPr="00CC3A2F" w14:paraId="5B3F1D96" w14:textId="77777777" w:rsidTr="0031339D">
        <w:tc>
          <w:tcPr>
            <w:tcW w:w="5000" w:type="pct"/>
            <w:gridSpan w:val="6"/>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6"/>
            <w:tcBorders>
              <w:bottom w:val="single" w:sz="4" w:space="0" w:color="215868"/>
            </w:tcBorders>
          </w:tcPr>
          <w:p w14:paraId="60F0735A" w14:textId="111EE8E5" w:rsidR="00683A8C" w:rsidRDefault="003B2FB6" w:rsidP="00F44298">
            <w:pPr>
              <w:pStyle w:val="NormalWeb"/>
              <w:spacing w:before="0" w:beforeAutospacing="0" w:after="0" w:afterAutospacing="0" w:line="288" w:lineRule="atLeast"/>
              <w:rPr>
                <w:rFonts w:ascii="Garamond" w:hAnsi="Garamond" w:cs="Tahoma"/>
                <w:bCs/>
                <w:color w:val="000000"/>
              </w:rPr>
            </w:pPr>
            <w:r>
              <w:rPr>
                <w:rFonts w:ascii="Garamond" w:hAnsi="Garamond" w:cs="Tahoma"/>
                <w:bCs/>
                <w:color w:val="000000"/>
              </w:rPr>
              <w:t xml:space="preserve">You are </w:t>
            </w:r>
            <w:r w:rsidR="00972A0E">
              <w:rPr>
                <w:rFonts w:ascii="Garamond" w:hAnsi="Garamond" w:cs="Tahoma"/>
                <w:bCs/>
                <w:color w:val="000000"/>
              </w:rPr>
              <w:t>an entrepreneur w</w:t>
            </w:r>
            <w:r>
              <w:rPr>
                <w:rFonts w:ascii="Garamond" w:hAnsi="Garamond" w:cs="Tahoma"/>
                <w:bCs/>
                <w:color w:val="000000"/>
              </w:rPr>
              <w:t xml:space="preserve">orking to open a salon that only uses </w:t>
            </w:r>
            <w:r w:rsidR="00AF0209">
              <w:rPr>
                <w:rFonts w:ascii="Garamond" w:hAnsi="Garamond" w:cs="Tahoma"/>
                <w:bCs/>
                <w:color w:val="000000"/>
              </w:rPr>
              <w:t xml:space="preserve">natural and </w:t>
            </w:r>
            <w:r>
              <w:rPr>
                <w:rFonts w:ascii="Garamond" w:hAnsi="Garamond" w:cs="Tahoma"/>
                <w:bCs/>
                <w:color w:val="000000"/>
              </w:rPr>
              <w:t xml:space="preserve">sustainable products and practices in order to </w:t>
            </w:r>
            <w:r w:rsidR="00AF0209">
              <w:rPr>
                <w:rFonts w:ascii="Garamond" w:hAnsi="Garamond" w:cs="Tahoma"/>
                <w:bCs/>
                <w:color w:val="000000"/>
              </w:rPr>
              <w:t xml:space="preserve">provide healthier options for clients and to </w:t>
            </w:r>
            <w:r w:rsidR="007F02EE">
              <w:rPr>
                <w:rFonts w:ascii="Garamond" w:hAnsi="Garamond" w:cs="Tahoma"/>
                <w:bCs/>
                <w:color w:val="000000"/>
              </w:rPr>
              <w:t xml:space="preserve">lessen </w:t>
            </w:r>
            <w:r>
              <w:rPr>
                <w:rFonts w:ascii="Garamond" w:hAnsi="Garamond" w:cs="Tahoma"/>
                <w:bCs/>
                <w:color w:val="000000"/>
              </w:rPr>
              <w:t>negative effects on the environment</w:t>
            </w:r>
            <w:r w:rsidR="00AF0209">
              <w:rPr>
                <w:rFonts w:ascii="Garamond" w:hAnsi="Garamond" w:cs="Tahoma"/>
                <w:bCs/>
                <w:color w:val="000000"/>
              </w:rPr>
              <w:t>.</w:t>
            </w:r>
            <w:r>
              <w:rPr>
                <w:rFonts w:ascii="Garamond" w:hAnsi="Garamond" w:cs="Tahoma"/>
                <w:bCs/>
                <w:color w:val="000000"/>
              </w:rPr>
              <w:t xml:space="preserve"> You </w:t>
            </w:r>
            <w:r w:rsidR="00972A0E">
              <w:rPr>
                <w:rFonts w:ascii="Garamond" w:hAnsi="Garamond" w:cs="Tahoma"/>
                <w:bCs/>
                <w:color w:val="000000"/>
              </w:rPr>
              <w:t xml:space="preserve">must research </w:t>
            </w:r>
            <w:r w:rsidR="00F246DF">
              <w:rPr>
                <w:rFonts w:ascii="Garamond" w:hAnsi="Garamond" w:cs="Tahoma"/>
                <w:bCs/>
                <w:color w:val="000000"/>
              </w:rPr>
              <w:t xml:space="preserve">the </w:t>
            </w:r>
            <w:r w:rsidR="007F02EE">
              <w:rPr>
                <w:rFonts w:ascii="Garamond" w:hAnsi="Garamond" w:cs="Tahoma"/>
                <w:bCs/>
                <w:color w:val="000000"/>
              </w:rPr>
              <w:t>effect</w:t>
            </w:r>
            <w:r w:rsidR="00972A0E">
              <w:rPr>
                <w:rFonts w:ascii="Garamond" w:hAnsi="Garamond" w:cs="Tahoma"/>
                <w:bCs/>
                <w:color w:val="000000"/>
              </w:rPr>
              <w:t xml:space="preserve"> salons have on the environment</w:t>
            </w:r>
            <w:r w:rsidR="00F246DF">
              <w:rPr>
                <w:rFonts w:ascii="Garamond" w:hAnsi="Garamond" w:cs="Tahoma"/>
                <w:bCs/>
                <w:color w:val="000000"/>
              </w:rPr>
              <w:t>,</w:t>
            </w:r>
            <w:r w:rsidR="00972A0E">
              <w:rPr>
                <w:rFonts w:ascii="Garamond" w:hAnsi="Garamond" w:cs="Tahoma"/>
                <w:bCs/>
                <w:color w:val="000000"/>
              </w:rPr>
              <w:t xml:space="preserve"> and design a business plan that addresses these issues. Consider the cost of going green and </w:t>
            </w:r>
            <w:r w:rsidR="007F02EE">
              <w:rPr>
                <w:rFonts w:ascii="Garamond" w:hAnsi="Garamond" w:cs="Tahoma"/>
                <w:bCs/>
                <w:color w:val="000000"/>
              </w:rPr>
              <w:t xml:space="preserve">be sure to </w:t>
            </w:r>
            <w:r w:rsidR="00972A0E">
              <w:rPr>
                <w:rFonts w:ascii="Garamond" w:hAnsi="Garamond" w:cs="Tahoma"/>
                <w:bCs/>
                <w:color w:val="000000"/>
              </w:rPr>
              <w:t xml:space="preserve">address </w:t>
            </w:r>
            <w:r w:rsidR="007F02EE">
              <w:rPr>
                <w:rFonts w:ascii="Garamond" w:hAnsi="Garamond" w:cs="Tahoma"/>
                <w:bCs/>
                <w:color w:val="000000"/>
              </w:rPr>
              <w:t>it</w:t>
            </w:r>
            <w:r w:rsidR="00972A0E">
              <w:rPr>
                <w:rFonts w:ascii="Garamond" w:hAnsi="Garamond" w:cs="Tahoma"/>
                <w:bCs/>
                <w:color w:val="000000"/>
              </w:rPr>
              <w:t xml:space="preserve"> in your business plan. Make sure </w:t>
            </w:r>
            <w:r w:rsidR="00683A8C">
              <w:rPr>
                <w:rFonts w:ascii="Garamond" w:hAnsi="Garamond" w:cs="Tahoma"/>
                <w:bCs/>
                <w:color w:val="000000"/>
              </w:rPr>
              <w:t xml:space="preserve">your plan addresses the following questions: </w:t>
            </w:r>
          </w:p>
          <w:p w14:paraId="4F4F7297" w14:textId="77777777" w:rsidR="00683A8C" w:rsidRDefault="00683A8C" w:rsidP="00F44298">
            <w:pPr>
              <w:pStyle w:val="NormalWeb"/>
              <w:spacing w:before="0" w:beforeAutospacing="0" w:after="0" w:afterAutospacing="0" w:line="288" w:lineRule="atLeast"/>
              <w:rPr>
                <w:rFonts w:ascii="Garamond" w:hAnsi="Garamond" w:cs="Tahoma"/>
                <w:bCs/>
                <w:color w:val="000000"/>
              </w:rPr>
            </w:pPr>
          </w:p>
          <w:p w14:paraId="3715C24D" w14:textId="0BA054A7" w:rsidR="00683A8C" w:rsidRDefault="00683A8C"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Where will you source your sustainable products?</w:t>
            </w:r>
          </w:p>
          <w:p w14:paraId="0A74E111" w14:textId="513C63D6" w:rsidR="00683A8C" w:rsidRDefault="007F02EE"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Can these products be imported</w:t>
            </w:r>
            <w:r w:rsidR="00683A8C">
              <w:rPr>
                <w:rFonts w:ascii="Garamond" w:hAnsi="Garamond" w:cs="Tahoma"/>
                <w:bCs/>
                <w:color w:val="000000"/>
              </w:rPr>
              <w:t xml:space="preserve"> or will the environmental costs be too high?</w:t>
            </w:r>
          </w:p>
          <w:p w14:paraId="5B9738F3" w14:textId="646CB4C5" w:rsidR="00683A8C" w:rsidRDefault="00683A8C"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Can the business be sustainable?</w:t>
            </w:r>
          </w:p>
          <w:p w14:paraId="152DDE24" w14:textId="47FC40EE" w:rsidR="001B0D75" w:rsidRDefault="001B0D75"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What are the potential health benefits for clients?</w:t>
            </w:r>
          </w:p>
          <w:p w14:paraId="1BAFD868" w14:textId="6156B4A5" w:rsidR="001B0D75" w:rsidRDefault="001B0D75"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How would you convey the benefits of these products (which may come at a higher cost) to clients?</w:t>
            </w:r>
          </w:p>
          <w:p w14:paraId="2BE93045" w14:textId="77777777" w:rsidR="00683A8C" w:rsidRDefault="00683A8C" w:rsidP="00F44298">
            <w:pPr>
              <w:pStyle w:val="NormalWeb"/>
              <w:spacing w:before="0" w:beforeAutospacing="0" w:after="0" w:afterAutospacing="0" w:line="288" w:lineRule="atLeast"/>
              <w:rPr>
                <w:rFonts w:ascii="Garamond" w:hAnsi="Garamond" w:cs="Tahoma"/>
                <w:bCs/>
                <w:color w:val="000000"/>
              </w:rPr>
            </w:pPr>
          </w:p>
          <w:p w14:paraId="32101AD6" w14:textId="68C7B67E" w:rsidR="003F65E4" w:rsidRDefault="00972A0E" w:rsidP="00F44298">
            <w:pPr>
              <w:pStyle w:val="NormalWeb"/>
              <w:spacing w:before="0" w:beforeAutospacing="0" w:after="0" w:afterAutospacing="0" w:line="288" w:lineRule="atLeast"/>
              <w:rPr>
                <w:rFonts w:ascii="Garamond" w:hAnsi="Garamond" w:cs="Tahoma"/>
                <w:bCs/>
                <w:color w:val="000000"/>
              </w:rPr>
            </w:pPr>
            <w:r>
              <w:rPr>
                <w:rFonts w:ascii="Garamond" w:hAnsi="Garamond" w:cs="Tahoma"/>
                <w:bCs/>
                <w:color w:val="000000"/>
              </w:rPr>
              <w:t>You will present your business plan to local salon owners</w:t>
            </w:r>
            <w:r w:rsidR="00A23537">
              <w:rPr>
                <w:rFonts w:ascii="Garamond" w:hAnsi="Garamond" w:cs="Tahoma"/>
                <w:bCs/>
                <w:color w:val="000000"/>
              </w:rPr>
              <w:t xml:space="preserve"> and mock investors. </w:t>
            </w:r>
          </w:p>
          <w:p w14:paraId="32579D9F" w14:textId="77777777" w:rsidR="00AF1E6A" w:rsidRPr="00AF1E6A" w:rsidRDefault="00AF1E6A" w:rsidP="00985D33">
            <w:pPr>
              <w:rPr>
                <w:rFonts w:cs="Tahoma"/>
                <w:b/>
                <w:color w:val="FFFFFF"/>
              </w:rPr>
            </w:pPr>
          </w:p>
        </w:tc>
      </w:tr>
      <w:tr w:rsidR="0031339D" w:rsidRPr="00CC3A2F" w14:paraId="5168160B" w14:textId="77777777" w:rsidTr="0031339D">
        <w:tc>
          <w:tcPr>
            <w:tcW w:w="2292" w:type="pct"/>
            <w:gridSpan w:val="3"/>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3"/>
            <w:tcBorders>
              <w:right w:val="single" w:sz="4" w:space="0" w:color="auto"/>
            </w:tcBorders>
          </w:tcPr>
          <w:p w14:paraId="2C54D5F4" w14:textId="06C9CC26" w:rsidR="00DA3C40" w:rsidRPr="004A6A79" w:rsidRDefault="006A71FE" w:rsidP="00DA3C40">
            <w:pPr>
              <w:pStyle w:val="NormalWeb"/>
              <w:numPr>
                <w:ilvl w:val="0"/>
                <w:numId w:val="30"/>
              </w:numPr>
              <w:rPr>
                <w:rFonts w:ascii="Garamond" w:hAnsi="Garamond"/>
              </w:rPr>
            </w:pPr>
            <w:r w:rsidRPr="004A6A79">
              <w:rPr>
                <w:rFonts w:ascii="Garamond" w:hAnsi="Garamond"/>
              </w:rPr>
              <w:t>What is the value of changing the way one lives to help reduce greenhouse gas production and, in turn, affect climate change?</w:t>
            </w:r>
          </w:p>
          <w:p w14:paraId="2A3B3B6C" w14:textId="50B0FB2E" w:rsidR="00DA3C40" w:rsidRPr="004A6A79" w:rsidRDefault="006A71FE" w:rsidP="00DA3C40">
            <w:pPr>
              <w:pStyle w:val="NormalWeb"/>
              <w:numPr>
                <w:ilvl w:val="0"/>
                <w:numId w:val="30"/>
              </w:numPr>
              <w:rPr>
                <w:rFonts w:ascii="Garamond" w:hAnsi="Garamond"/>
              </w:rPr>
            </w:pPr>
            <w:r w:rsidRPr="004A6A79">
              <w:rPr>
                <w:rFonts w:ascii="Garamond" w:hAnsi="Garamond"/>
              </w:rPr>
              <w:t>How can we support global efforts to reduce greenhouse gas production</w:t>
            </w:r>
            <w:r w:rsidR="00972A0E">
              <w:rPr>
                <w:rFonts w:ascii="Garamond" w:hAnsi="Garamond"/>
              </w:rPr>
              <w:t xml:space="preserve"> in our salons</w:t>
            </w:r>
            <w:r w:rsidRPr="004A6A79">
              <w:rPr>
                <w:rFonts w:ascii="Garamond" w:hAnsi="Garamond"/>
              </w:rPr>
              <w:t>?</w:t>
            </w:r>
          </w:p>
          <w:p w14:paraId="0EED82AE" w14:textId="266CD566" w:rsidR="006A71FE" w:rsidRPr="004A6A79" w:rsidRDefault="006A71FE" w:rsidP="00DA3C40">
            <w:pPr>
              <w:pStyle w:val="NormalWeb"/>
              <w:numPr>
                <w:ilvl w:val="0"/>
                <w:numId w:val="30"/>
              </w:numPr>
              <w:rPr>
                <w:rFonts w:ascii="Garamond" w:hAnsi="Garamond"/>
              </w:rPr>
            </w:pPr>
            <w:r w:rsidRPr="004A6A79">
              <w:rPr>
                <w:rFonts w:ascii="Garamond" w:hAnsi="Garamond"/>
              </w:rPr>
              <w:t>How do culture and economics affect climate change?</w:t>
            </w:r>
          </w:p>
          <w:p w14:paraId="2F8FE21E" w14:textId="781EE969" w:rsidR="00AF1E6A" w:rsidRPr="004A6A79" w:rsidRDefault="006A71FE" w:rsidP="00DA3C40">
            <w:pPr>
              <w:pStyle w:val="NormalWeb"/>
              <w:numPr>
                <w:ilvl w:val="0"/>
                <w:numId w:val="30"/>
              </w:numPr>
              <w:rPr>
                <w:rFonts w:ascii="Garamond" w:hAnsi="Garamond"/>
              </w:rPr>
            </w:pPr>
            <w:r w:rsidRPr="004A6A79">
              <w:rPr>
                <w:rFonts w:ascii="Garamond" w:hAnsi="Garamond"/>
              </w:rPr>
              <w:t>What are the impacts of global warming if it continues at the current rate?</w:t>
            </w:r>
          </w:p>
          <w:p w14:paraId="6177AB22" w14:textId="77777777" w:rsidR="00DA3C40" w:rsidRPr="005F40C6" w:rsidRDefault="006A71FE" w:rsidP="00DA3C40">
            <w:pPr>
              <w:pStyle w:val="NormalWeb"/>
              <w:numPr>
                <w:ilvl w:val="0"/>
                <w:numId w:val="30"/>
              </w:numPr>
              <w:rPr>
                <w:rFonts w:ascii="Garamond" w:hAnsi="Garamond" w:cs="Tahoma"/>
                <w:sz w:val="22"/>
                <w:szCs w:val="22"/>
              </w:rPr>
            </w:pPr>
            <w:r w:rsidRPr="004A6A79">
              <w:rPr>
                <w:rFonts w:ascii="Garamond" w:hAnsi="Garamond"/>
              </w:rPr>
              <w:t>What’s the optimal strategy to reduce the warming of the earth</w:t>
            </w:r>
            <w:r w:rsidR="00F75A03" w:rsidRPr="004A6A79">
              <w:rPr>
                <w:rFonts w:ascii="Garamond" w:hAnsi="Garamond"/>
              </w:rPr>
              <w:t>’s atmosphere</w:t>
            </w:r>
            <w:r w:rsidRPr="004A6A79">
              <w:rPr>
                <w:rFonts w:ascii="Garamond" w:hAnsi="Garamond"/>
              </w:rPr>
              <w:t xml:space="preserve">? </w:t>
            </w:r>
          </w:p>
          <w:p w14:paraId="3A53FC2F" w14:textId="41EBEED6" w:rsidR="00A92145" w:rsidRPr="00A92145" w:rsidRDefault="00AF0209" w:rsidP="00A92145">
            <w:pPr>
              <w:pStyle w:val="NormalWeb"/>
              <w:numPr>
                <w:ilvl w:val="0"/>
                <w:numId w:val="30"/>
              </w:numPr>
              <w:rPr>
                <w:rFonts w:ascii="Garamond" w:hAnsi="Garamond" w:cs="Tahoma"/>
                <w:sz w:val="22"/>
                <w:szCs w:val="22"/>
              </w:rPr>
            </w:pPr>
            <w:r>
              <w:rPr>
                <w:rFonts w:ascii="Garamond" w:hAnsi="Garamond"/>
              </w:rPr>
              <w:t>What beauty/grooming products and/or services should be offered to promote sustainability?</w:t>
            </w:r>
          </w:p>
          <w:p w14:paraId="42B8934B" w14:textId="7755C4CD" w:rsidR="003546AA" w:rsidRPr="00A92145" w:rsidRDefault="00A92145" w:rsidP="00A92145">
            <w:pPr>
              <w:pStyle w:val="ListParagraph"/>
              <w:numPr>
                <w:ilvl w:val="0"/>
                <w:numId w:val="30"/>
              </w:numPr>
              <w:rPr>
                <w:rFonts w:ascii="Garamond" w:hAnsi="Garamond"/>
                <w:sz w:val="24"/>
                <w:szCs w:val="24"/>
              </w:rPr>
            </w:pPr>
            <w:r w:rsidRPr="00A92145">
              <w:rPr>
                <w:rFonts w:ascii="Garamond" w:hAnsi="Garamond"/>
                <w:sz w:val="24"/>
                <w:szCs w:val="24"/>
              </w:rPr>
              <w:t>To what extent do beauty products/services affect our health and well-being?</w:t>
            </w:r>
          </w:p>
          <w:p w14:paraId="62E4C788" w14:textId="6228A0DA" w:rsidR="00AF0209" w:rsidRPr="004A6A79" w:rsidRDefault="00AF0209" w:rsidP="00DA3C40">
            <w:pPr>
              <w:pStyle w:val="NormalWeb"/>
              <w:numPr>
                <w:ilvl w:val="0"/>
                <w:numId w:val="30"/>
              </w:numPr>
              <w:rPr>
                <w:rFonts w:ascii="Garamond" w:hAnsi="Garamond" w:cs="Tahoma"/>
                <w:sz w:val="22"/>
                <w:szCs w:val="22"/>
              </w:rPr>
            </w:pPr>
            <w:r>
              <w:rPr>
                <w:rFonts w:ascii="Garamond" w:hAnsi="Garamond"/>
              </w:rPr>
              <w:t xml:space="preserve">What ingredients should our </w:t>
            </w:r>
            <w:r w:rsidR="00FB55B7">
              <w:rPr>
                <w:rFonts w:ascii="Garamond" w:hAnsi="Garamond"/>
              </w:rPr>
              <w:t>beauty, grooming, health, wellness, etc. products contain (or omit) in a world of constantly changing advice from the experts?</w:t>
            </w:r>
          </w:p>
        </w:tc>
        <w:tc>
          <w:tcPr>
            <w:tcW w:w="2708" w:type="pct"/>
            <w:gridSpan w:val="3"/>
            <w:tcBorders>
              <w:left w:val="single" w:sz="4" w:space="0" w:color="auto"/>
            </w:tcBorders>
          </w:tcPr>
          <w:p w14:paraId="7E6C6ADD" w14:textId="53E6D910" w:rsidR="00C470A1" w:rsidRDefault="001175D3" w:rsidP="005C38FA">
            <w:pPr>
              <w:spacing w:before="60" w:after="60"/>
              <w:rPr>
                <w:rFonts w:ascii="Garamond" w:hAnsi="Garamond"/>
              </w:rPr>
            </w:pPr>
            <w:r>
              <w:rPr>
                <w:rFonts w:ascii="Garamond" w:hAnsi="Garamond"/>
              </w:rPr>
              <w:t xml:space="preserve">For younger students, begin by introducing the concept of climate change and how humans contribute </w:t>
            </w:r>
            <w:r w:rsidR="00C07964">
              <w:rPr>
                <w:rFonts w:ascii="Garamond" w:hAnsi="Garamond"/>
              </w:rPr>
              <w:t xml:space="preserve">to </w:t>
            </w:r>
            <w:r>
              <w:rPr>
                <w:rFonts w:ascii="Garamond" w:hAnsi="Garamond"/>
              </w:rPr>
              <w:t>the phenomena. Then, share that we can have a positive impact on the environment and climate change through the practice of reduce, reuse, and recycle. Focus a project on addressing waste and refuse at your school. Challenge the students to find ways to reduce or eliminate waste. Some examples might include:</w:t>
            </w:r>
          </w:p>
          <w:p w14:paraId="635FE29B"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A school compost pile</w:t>
            </w:r>
          </w:p>
          <w:p w14:paraId="32B33861"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A makerspace with all reusable objects collected from the trash</w:t>
            </w:r>
          </w:p>
          <w:p w14:paraId="32E66092" w14:textId="604F480B"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 xml:space="preserve">Lead “A Day Without Paper” </w:t>
            </w:r>
            <w:r w:rsidR="001B0D75">
              <w:rPr>
                <w:rFonts w:ascii="Garamond" w:hAnsi="Garamond"/>
                <w:sz w:val="24"/>
                <w:szCs w:val="24"/>
              </w:rPr>
              <w:t xml:space="preserve">or a “Day Without Plastic” </w:t>
            </w:r>
            <w:r>
              <w:rPr>
                <w:rFonts w:ascii="Garamond" w:hAnsi="Garamond"/>
                <w:sz w:val="24"/>
                <w:szCs w:val="24"/>
              </w:rPr>
              <w:t>campaign</w:t>
            </w:r>
          </w:p>
          <w:p w14:paraId="2F617D9D"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Increase knowledge of recycling practices</w:t>
            </w:r>
          </w:p>
          <w:p w14:paraId="2D7E4188" w14:textId="7C2D2093"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Start a school garden</w:t>
            </w:r>
          </w:p>
          <w:p w14:paraId="6A47A2CF" w14:textId="5073DF35"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Investigate common school chemicals (</w:t>
            </w:r>
            <w:r w:rsidR="00927731">
              <w:rPr>
                <w:rFonts w:ascii="Garamond" w:hAnsi="Garamond"/>
                <w:sz w:val="24"/>
                <w:szCs w:val="24"/>
              </w:rPr>
              <w:t xml:space="preserve">e.g., </w:t>
            </w:r>
            <w:r>
              <w:rPr>
                <w:rFonts w:ascii="Garamond" w:hAnsi="Garamond"/>
                <w:sz w:val="24"/>
                <w:szCs w:val="24"/>
              </w:rPr>
              <w:t>hand soap, hand sanitizer, whiteboard cleansers, etc.) and propose more eco-friendly alternatives</w:t>
            </w:r>
          </w:p>
          <w:p w14:paraId="7DC79CCC" w14:textId="2AC0475B" w:rsidR="001175D3" w:rsidRPr="001175D3" w:rsidRDefault="001175D3" w:rsidP="001175D3">
            <w:pPr>
              <w:spacing w:before="60" w:after="60"/>
              <w:rPr>
                <w:rFonts w:ascii="Garamond" w:hAnsi="Garamond"/>
              </w:rPr>
            </w:pPr>
          </w:p>
        </w:tc>
      </w:tr>
    </w:tbl>
    <w:tbl>
      <w:tblPr>
        <w:tblW w:w="50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98"/>
        <w:gridCol w:w="2833"/>
        <w:gridCol w:w="284"/>
        <w:gridCol w:w="542"/>
        <w:gridCol w:w="2177"/>
        <w:gridCol w:w="2258"/>
        <w:gridCol w:w="1432"/>
        <w:gridCol w:w="896"/>
      </w:tblGrid>
      <w:tr w:rsidR="00D44CF4" w:rsidRPr="00CC3A2F" w14:paraId="269E3FD0" w14:textId="77777777" w:rsidTr="004A6A7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2089A2D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27731">
              <w:rPr>
                <w:rFonts w:ascii="News Gothic MT" w:hAnsi="News Gothic MT" w:cs="Tahoma"/>
                <w:b/>
              </w:rPr>
              <w:t>.</w:t>
            </w:r>
            <w:r w:rsidRPr="00856DCD">
              <w:rPr>
                <w:rFonts w:ascii="News Gothic MT" w:hAnsi="News Gothic MT" w:cs="Tahoma"/>
                <w:b/>
              </w:rPr>
              <w:t>)</w:t>
            </w:r>
          </w:p>
        </w:tc>
      </w:tr>
      <w:tr w:rsidR="00D44CF4" w:rsidRPr="007F59FC" w14:paraId="33B6D45A"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3"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7"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7" w:type="pct"/>
            <w:gridSpan w:val="2"/>
          </w:tcPr>
          <w:p w14:paraId="1E0865A0" w14:textId="77777777" w:rsidR="00856DCD" w:rsidRPr="00856DCD" w:rsidRDefault="00856DCD" w:rsidP="003F65E4">
            <w:pPr>
              <w:spacing w:before="40" w:after="40"/>
              <w:rPr>
                <w:rFonts w:ascii="Garamond" w:hAnsi="Garamond"/>
              </w:rPr>
            </w:pPr>
          </w:p>
        </w:tc>
        <w:tc>
          <w:tcPr>
            <w:tcW w:w="2253"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44" w:type="pct"/>
          </w:tcPr>
          <w:p w14:paraId="0C302167" w14:textId="77777777" w:rsidR="00856DCD" w:rsidRPr="00856DCD" w:rsidRDefault="00856DCD" w:rsidP="003F65E4">
            <w:pPr>
              <w:spacing w:before="40" w:after="40"/>
              <w:rPr>
                <w:rFonts w:ascii="Garamond" w:hAnsi="Garamond" w:cs="Tahoma"/>
                <w:b/>
              </w:rPr>
            </w:pPr>
          </w:p>
        </w:tc>
      </w:tr>
      <w:tr w:rsidR="00D44CF4" w:rsidRPr="007F59FC" w14:paraId="1BDAD2F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7" w:type="pct"/>
            <w:gridSpan w:val="2"/>
          </w:tcPr>
          <w:p w14:paraId="24F2F694" w14:textId="0C608A38"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44" w:type="pct"/>
          </w:tcPr>
          <w:p w14:paraId="11B9B17D" w14:textId="77777777" w:rsidR="00856DCD" w:rsidRPr="00856DCD" w:rsidRDefault="00856DCD" w:rsidP="003F65E4">
            <w:pPr>
              <w:spacing w:before="40" w:after="40"/>
              <w:rPr>
                <w:rFonts w:ascii="Garamond" w:hAnsi="Garamond" w:cs="Tahoma"/>
                <w:b/>
              </w:rPr>
            </w:pPr>
          </w:p>
        </w:tc>
      </w:tr>
      <w:tr w:rsidR="00D44CF4" w:rsidRPr="007F59FC" w14:paraId="3B29195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7" w:type="pct"/>
            <w:gridSpan w:val="2"/>
          </w:tcPr>
          <w:p w14:paraId="7B5D0F6D" w14:textId="77777777" w:rsidR="00856DCD" w:rsidRPr="00856DCD" w:rsidRDefault="00856DCD" w:rsidP="003F65E4">
            <w:pPr>
              <w:spacing w:before="40" w:after="40"/>
              <w:rPr>
                <w:rFonts w:ascii="Garamond" w:hAnsi="Garamond"/>
              </w:rPr>
            </w:pPr>
          </w:p>
        </w:tc>
        <w:tc>
          <w:tcPr>
            <w:tcW w:w="2253"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44" w:type="pct"/>
          </w:tcPr>
          <w:p w14:paraId="0EE325AD" w14:textId="77777777" w:rsidR="00856DCD" w:rsidRPr="00856DCD" w:rsidRDefault="00856DCD" w:rsidP="003F65E4">
            <w:pPr>
              <w:spacing w:before="40" w:after="40"/>
              <w:rPr>
                <w:rFonts w:ascii="Garamond" w:hAnsi="Garamond" w:cs="Tahoma"/>
                <w:b/>
              </w:rPr>
            </w:pPr>
          </w:p>
        </w:tc>
      </w:tr>
      <w:tr w:rsidR="00D44CF4" w:rsidRPr="007F59FC" w14:paraId="6741E9D5"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7" w:type="pct"/>
            <w:gridSpan w:val="2"/>
          </w:tcPr>
          <w:p w14:paraId="3E38B058" w14:textId="04DFF6A2"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44" w:type="pct"/>
          </w:tcPr>
          <w:p w14:paraId="53EDDCF1" w14:textId="775D5F9C"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1CAB628A"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7" w:type="pct"/>
            <w:gridSpan w:val="2"/>
          </w:tcPr>
          <w:p w14:paraId="34B47CFD" w14:textId="2914F778"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44" w:type="pct"/>
          </w:tcPr>
          <w:p w14:paraId="28248913" w14:textId="629CC236"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48AE3529"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7" w:type="pct"/>
            <w:gridSpan w:val="2"/>
          </w:tcPr>
          <w:p w14:paraId="14C7C800" w14:textId="09DD30BF"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4F505914" w14:textId="77777777" w:rsidR="00856DCD" w:rsidRPr="00856DCD" w:rsidRDefault="00856DCD" w:rsidP="00393D1B">
            <w:pPr>
              <w:spacing w:before="40" w:after="40"/>
              <w:rPr>
                <w:rFonts w:ascii="Garamond" w:hAnsi="Garamond" w:cs="Tahoma"/>
              </w:rPr>
            </w:pPr>
            <w:r w:rsidRPr="00856DCD">
              <w:rPr>
                <w:rFonts w:ascii="Garamond" w:hAnsi="Garamond" w:cs="Tahoma"/>
              </w:rPr>
              <w:t xml:space="preserve">Self-Evaluation or Reflection </w:t>
            </w:r>
          </w:p>
        </w:tc>
        <w:tc>
          <w:tcPr>
            <w:tcW w:w="344" w:type="pct"/>
          </w:tcPr>
          <w:p w14:paraId="58762D21" w14:textId="7682FA01"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0CD2769E"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7" w:type="pct"/>
            <w:gridSpan w:val="2"/>
          </w:tcPr>
          <w:p w14:paraId="7DE2277D" w14:textId="77777777" w:rsidR="00856DCD" w:rsidRPr="00856DCD" w:rsidRDefault="00856DCD" w:rsidP="003F65E4">
            <w:pPr>
              <w:spacing w:before="40" w:after="40"/>
              <w:rPr>
                <w:rFonts w:ascii="Garamond" w:hAnsi="Garamond"/>
              </w:rPr>
            </w:pPr>
          </w:p>
        </w:tc>
        <w:tc>
          <w:tcPr>
            <w:tcW w:w="2253"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44" w:type="pct"/>
          </w:tcPr>
          <w:p w14:paraId="10C9125F" w14:textId="28883DE7"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3C80B9A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011D5668" w14:textId="77777777" w:rsidR="00856DCD" w:rsidRPr="00856DCD" w:rsidRDefault="00856DCD" w:rsidP="00393D1B">
            <w:pPr>
              <w:spacing w:before="40" w:after="40"/>
              <w:rPr>
                <w:rFonts w:ascii="Garamond" w:hAnsi="Garamond"/>
              </w:rPr>
            </w:pPr>
          </w:p>
        </w:tc>
        <w:tc>
          <w:tcPr>
            <w:tcW w:w="317" w:type="pct"/>
            <w:gridSpan w:val="2"/>
          </w:tcPr>
          <w:p w14:paraId="5D888070" w14:textId="77777777" w:rsidR="00856DCD" w:rsidRPr="00856DCD" w:rsidRDefault="00856DCD" w:rsidP="003F65E4">
            <w:pPr>
              <w:spacing w:before="40" w:after="40"/>
              <w:rPr>
                <w:rFonts w:ascii="Garamond" w:hAnsi="Garamond"/>
              </w:rPr>
            </w:pPr>
          </w:p>
        </w:tc>
        <w:tc>
          <w:tcPr>
            <w:tcW w:w="2253" w:type="pct"/>
            <w:gridSpan w:val="3"/>
          </w:tcPr>
          <w:p w14:paraId="58B42C6B" w14:textId="5B38DF5B" w:rsidR="00856DCD" w:rsidRPr="00856DCD" w:rsidRDefault="00856DCD" w:rsidP="00393D1B">
            <w:pPr>
              <w:spacing w:before="40" w:after="40"/>
              <w:rPr>
                <w:rFonts w:ascii="Garamond" w:hAnsi="Garamond" w:cs="Tahoma"/>
              </w:rPr>
            </w:pPr>
            <w:r w:rsidRPr="00856DCD">
              <w:rPr>
                <w:rFonts w:ascii="Garamond" w:hAnsi="Garamond" w:cs="Tahoma"/>
              </w:rPr>
              <w:t xml:space="preserve">Other: </w:t>
            </w:r>
          </w:p>
        </w:tc>
        <w:tc>
          <w:tcPr>
            <w:tcW w:w="344" w:type="pct"/>
          </w:tcPr>
          <w:p w14:paraId="1318E11C" w14:textId="5BC22321" w:rsidR="00856DCD" w:rsidRPr="00856DCD" w:rsidRDefault="00856DCD" w:rsidP="003F65E4">
            <w:pPr>
              <w:spacing w:before="40" w:after="40"/>
              <w:rPr>
                <w:rFonts w:ascii="Garamond" w:hAnsi="Garamond" w:cs="Tahoma"/>
                <w:b/>
              </w:rPr>
            </w:pPr>
          </w:p>
        </w:tc>
      </w:tr>
      <w:tr w:rsidR="00D44CF4" w:rsidRPr="00CC3A2F" w14:paraId="2533CBA5"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2FDD8A50"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71582C8D" w14:textId="77777777" w:rsidR="003F65E4" w:rsidRDefault="003F65E4" w:rsidP="00393D1B">
            <w:pPr>
              <w:spacing w:before="40" w:after="40"/>
              <w:rPr>
                <w:rFonts w:ascii="Garamond" w:hAnsi="Garamond"/>
                <w:u w:val="single"/>
              </w:rPr>
            </w:pPr>
          </w:p>
          <w:p w14:paraId="200270A6" w14:textId="0DBB9BE4" w:rsidR="00856DCD" w:rsidRPr="003F65E4" w:rsidRDefault="00195B2D" w:rsidP="00393D1B">
            <w:pPr>
              <w:spacing w:before="40" w:after="40"/>
              <w:rPr>
                <w:rFonts w:ascii="Garamond" w:hAnsi="Garamond"/>
                <w:b/>
              </w:rPr>
            </w:pPr>
            <w:r w:rsidRPr="003F65E4">
              <w:rPr>
                <w:rFonts w:ascii="Garamond" w:hAnsi="Garamond"/>
                <w:b/>
              </w:rPr>
              <w:t>Materials:</w:t>
            </w:r>
          </w:p>
          <w:p w14:paraId="563E1E9D" w14:textId="6BB433C2" w:rsidR="00195B2D" w:rsidRPr="004A6A79" w:rsidRDefault="00195B2D"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 xml:space="preserve">Computers with </w:t>
            </w:r>
            <w:r w:rsidR="00927731">
              <w:rPr>
                <w:rFonts w:ascii="Garamond" w:hAnsi="Garamond"/>
                <w:sz w:val="24"/>
                <w:szCs w:val="24"/>
              </w:rPr>
              <w:t>i</w:t>
            </w:r>
            <w:r w:rsidRPr="004A6A79">
              <w:rPr>
                <w:rFonts w:ascii="Garamond" w:hAnsi="Garamond"/>
                <w:sz w:val="24"/>
                <w:szCs w:val="24"/>
              </w:rPr>
              <w:t xml:space="preserve">nternet </w:t>
            </w:r>
            <w:r w:rsidR="00927731">
              <w:rPr>
                <w:rFonts w:ascii="Garamond" w:hAnsi="Garamond"/>
                <w:sz w:val="24"/>
                <w:szCs w:val="24"/>
              </w:rPr>
              <w:t>a</w:t>
            </w:r>
            <w:r w:rsidRPr="004A6A79">
              <w:rPr>
                <w:rFonts w:ascii="Garamond" w:hAnsi="Garamond"/>
                <w:sz w:val="24"/>
                <w:szCs w:val="24"/>
              </w:rPr>
              <w:t>ccess</w:t>
            </w:r>
          </w:p>
          <w:p w14:paraId="7CBDD14E" w14:textId="1C61BC96" w:rsidR="00195B2D" w:rsidRPr="004A6A79" w:rsidRDefault="00326E71"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Projectors/</w:t>
            </w:r>
            <w:r w:rsidR="00927731">
              <w:rPr>
                <w:rFonts w:ascii="Garamond" w:hAnsi="Garamond"/>
                <w:sz w:val="24"/>
                <w:szCs w:val="24"/>
              </w:rPr>
              <w:t>s</w:t>
            </w:r>
            <w:r w:rsidRPr="004A6A79">
              <w:rPr>
                <w:rFonts w:ascii="Garamond" w:hAnsi="Garamond"/>
                <w:sz w:val="24"/>
                <w:szCs w:val="24"/>
              </w:rPr>
              <w:t xml:space="preserve">mart </w:t>
            </w:r>
            <w:r w:rsidR="00927731">
              <w:rPr>
                <w:rFonts w:ascii="Garamond" w:hAnsi="Garamond"/>
                <w:sz w:val="24"/>
                <w:szCs w:val="24"/>
              </w:rPr>
              <w:t>b</w:t>
            </w:r>
            <w:r w:rsidRPr="004A6A79">
              <w:rPr>
                <w:rFonts w:ascii="Garamond" w:hAnsi="Garamond"/>
                <w:sz w:val="24"/>
                <w:szCs w:val="24"/>
              </w:rPr>
              <w:t xml:space="preserve">oards to </w:t>
            </w:r>
            <w:r w:rsidR="00927731">
              <w:rPr>
                <w:rFonts w:ascii="Garamond" w:hAnsi="Garamond"/>
                <w:sz w:val="24"/>
                <w:szCs w:val="24"/>
              </w:rPr>
              <w:t>d</w:t>
            </w:r>
            <w:r w:rsidRPr="004A6A79">
              <w:rPr>
                <w:rFonts w:ascii="Garamond" w:hAnsi="Garamond"/>
                <w:sz w:val="24"/>
                <w:szCs w:val="24"/>
              </w:rPr>
              <w:t xml:space="preserve">eliver </w:t>
            </w:r>
            <w:r w:rsidR="00927731">
              <w:rPr>
                <w:rFonts w:ascii="Garamond" w:hAnsi="Garamond"/>
                <w:sz w:val="24"/>
                <w:szCs w:val="24"/>
              </w:rPr>
              <w:t>p</w:t>
            </w:r>
            <w:r w:rsidRPr="004A6A79">
              <w:rPr>
                <w:rFonts w:ascii="Garamond" w:hAnsi="Garamond"/>
                <w:sz w:val="24"/>
                <w:szCs w:val="24"/>
              </w:rPr>
              <w:t>resentations</w:t>
            </w:r>
          </w:p>
          <w:p w14:paraId="5AC4BD8F" w14:textId="58B29202" w:rsidR="00C07497" w:rsidRPr="00A23537" w:rsidRDefault="00326E71"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 xml:space="preserve">Presentation </w:t>
            </w:r>
            <w:r w:rsidR="00927731">
              <w:rPr>
                <w:rFonts w:ascii="Garamond" w:hAnsi="Garamond"/>
                <w:sz w:val="24"/>
                <w:szCs w:val="24"/>
              </w:rPr>
              <w:t>r</w:t>
            </w:r>
            <w:r w:rsidRPr="004A6A79">
              <w:rPr>
                <w:rFonts w:ascii="Garamond" w:hAnsi="Garamond"/>
                <w:sz w:val="24"/>
                <w:szCs w:val="24"/>
              </w:rPr>
              <w:t>ubrics (</w:t>
            </w:r>
            <w:r w:rsidR="00927731">
              <w:rPr>
                <w:rFonts w:ascii="Garamond" w:hAnsi="Garamond"/>
                <w:sz w:val="24"/>
                <w:szCs w:val="24"/>
              </w:rPr>
              <w:t>t</w:t>
            </w:r>
            <w:r w:rsidRPr="004A6A79">
              <w:rPr>
                <w:rFonts w:ascii="Garamond" w:hAnsi="Garamond"/>
                <w:sz w:val="24"/>
                <w:szCs w:val="24"/>
              </w:rPr>
              <w:t xml:space="preserve">eam and </w:t>
            </w:r>
            <w:r w:rsidR="00927731">
              <w:rPr>
                <w:rFonts w:ascii="Garamond" w:hAnsi="Garamond"/>
                <w:sz w:val="24"/>
                <w:szCs w:val="24"/>
              </w:rPr>
              <w:t>i</w:t>
            </w:r>
            <w:r w:rsidRPr="004A6A79">
              <w:rPr>
                <w:rFonts w:ascii="Garamond" w:hAnsi="Garamond"/>
                <w:sz w:val="24"/>
                <w:szCs w:val="24"/>
              </w:rPr>
              <w:t>ndividual)</w:t>
            </w:r>
          </w:p>
          <w:p w14:paraId="3DE27775" w14:textId="77777777" w:rsidR="00856DCD" w:rsidRPr="004A6A79" w:rsidRDefault="00856DCD" w:rsidP="00DA3C40">
            <w:pPr>
              <w:rPr>
                <w:rFonts w:ascii="Garamond" w:hAnsi="Garamond"/>
              </w:rPr>
            </w:pPr>
          </w:p>
          <w:p w14:paraId="175FD76D" w14:textId="77777777" w:rsidR="00A14587" w:rsidRPr="003F65E4" w:rsidRDefault="00A14587" w:rsidP="006376C6">
            <w:pPr>
              <w:spacing w:before="40" w:after="40"/>
              <w:rPr>
                <w:rFonts w:ascii="Garamond" w:hAnsi="Garamond"/>
                <w:b/>
              </w:rPr>
            </w:pPr>
            <w:r w:rsidRPr="003F65E4">
              <w:rPr>
                <w:rFonts w:ascii="Garamond" w:hAnsi="Garamond"/>
                <w:b/>
              </w:rPr>
              <w:t>Internet Resources:</w:t>
            </w:r>
          </w:p>
          <w:p w14:paraId="705F79AC" w14:textId="77777777" w:rsidR="00927731" w:rsidRPr="008E1F9A" w:rsidRDefault="00D50E17" w:rsidP="00294691">
            <w:pPr>
              <w:pStyle w:val="ListParagraph"/>
              <w:numPr>
                <w:ilvl w:val="0"/>
                <w:numId w:val="20"/>
              </w:numPr>
              <w:spacing w:before="40" w:after="40" w:line="240" w:lineRule="auto"/>
              <w:rPr>
                <w:rStyle w:val="Hyperlink"/>
                <w:rFonts w:ascii="Garamond" w:hAnsi="Garamond" w:cs="Tahoma"/>
                <w:color w:val="333333"/>
                <w:sz w:val="24"/>
                <w:szCs w:val="24"/>
                <w:u w:val="none"/>
              </w:rPr>
            </w:pPr>
            <w:hyperlink r:id="rId9" w:history="1">
              <w:r w:rsidR="00927731" w:rsidRPr="008E1F9A">
                <w:rPr>
                  <w:rStyle w:val="Hyperlink"/>
                  <w:rFonts w:ascii="Garamond" w:hAnsi="Garamond" w:cs="Tahoma"/>
                  <w:sz w:val="24"/>
                  <w:szCs w:val="24"/>
                </w:rPr>
                <w:t>U</w:t>
              </w:r>
              <w:r w:rsidR="00927731">
                <w:rPr>
                  <w:rStyle w:val="Hyperlink"/>
                  <w:rFonts w:ascii="Garamond" w:hAnsi="Garamond" w:cs="Tahoma"/>
                  <w:sz w:val="24"/>
                  <w:szCs w:val="24"/>
                </w:rPr>
                <w:t>.</w:t>
              </w:r>
              <w:r w:rsidR="00927731" w:rsidRPr="008E1F9A">
                <w:rPr>
                  <w:rStyle w:val="Hyperlink"/>
                  <w:rFonts w:ascii="Garamond" w:hAnsi="Garamond" w:cs="Tahoma"/>
                  <w:sz w:val="24"/>
                  <w:szCs w:val="24"/>
                </w:rPr>
                <w:t>N</w:t>
              </w:r>
              <w:r w:rsidR="00927731">
                <w:rPr>
                  <w:rStyle w:val="Hyperlink"/>
                  <w:rFonts w:ascii="Garamond" w:hAnsi="Garamond" w:cs="Tahoma"/>
                  <w:sz w:val="24"/>
                  <w:szCs w:val="24"/>
                </w:rPr>
                <w:t>.</w:t>
              </w:r>
              <w:r w:rsidR="00927731" w:rsidRPr="008E1F9A">
                <w:rPr>
                  <w:rStyle w:val="Hyperlink"/>
                  <w:rFonts w:ascii="Garamond" w:hAnsi="Garamond" w:cs="Tahoma"/>
                  <w:sz w:val="24"/>
                  <w:szCs w:val="24"/>
                </w:rPr>
                <w:t xml:space="preserve"> Sustainable Development Goals</w:t>
              </w:r>
            </w:hyperlink>
          </w:p>
          <w:p w14:paraId="19CBC1FC" w14:textId="77C4B918" w:rsidR="00927731" w:rsidRPr="00927731" w:rsidRDefault="00927731" w:rsidP="00294691">
            <w:pPr>
              <w:pStyle w:val="ListParagraph"/>
              <w:numPr>
                <w:ilvl w:val="1"/>
                <w:numId w:val="20"/>
              </w:numPr>
              <w:spacing w:before="40" w:after="40" w:line="240" w:lineRule="auto"/>
              <w:rPr>
                <w:rStyle w:val="Hyperlink"/>
                <w:rFonts w:ascii="Garamond" w:hAnsi="Garamond" w:cs="Tahoma"/>
                <w:sz w:val="24"/>
                <w:szCs w:val="24"/>
              </w:rPr>
            </w:pPr>
            <w:r>
              <w:rPr>
                <w:rFonts w:ascii="Garamond" w:hAnsi="Garamond" w:cs="Tahoma"/>
                <w:sz w:val="24"/>
                <w:szCs w:val="24"/>
              </w:rPr>
              <w:fldChar w:fldCharType="begin"/>
            </w:r>
            <w:r>
              <w:rPr>
                <w:rFonts w:ascii="Garamond" w:hAnsi="Garamond" w:cs="Tahoma"/>
                <w:sz w:val="24"/>
                <w:szCs w:val="24"/>
              </w:rPr>
              <w:instrText xml:space="preserve"> HYPERLINK "https://sustainabledevelopment.un.org/sdg13" </w:instrText>
            </w:r>
            <w:r>
              <w:rPr>
                <w:rFonts w:ascii="Garamond" w:hAnsi="Garamond" w:cs="Tahoma"/>
                <w:sz w:val="24"/>
                <w:szCs w:val="24"/>
              </w:rPr>
              <w:fldChar w:fldCharType="separate"/>
            </w:r>
            <w:r w:rsidRPr="00927731">
              <w:rPr>
                <w:rStyle w:val="Hyperlink"/>
                <w:rFonts w:ascii="Garamond" w:hAnsi="Garamond" w:cs="Tahoma"/>
                <w:sz w:val="24"/>
                <w:szCs w:val="24"/>
              </w:rPr>
              <w:t>Goal #1</w:t>
            </w:r>
            <w:r>
              <w:rPr>
                <w:rStyle w:val="Hyperlink"/>
                <w:rFonts w:ascii="Garamond" w:hAnsi="Garamond" w:cs="Tahoma"/>
                <w:sz w:val="24"/>
                <w:szCs w:val="24"/>
              </w:rPr>
              <w:t>3</w:t>
            </w:r>
            <w:r w:rsidRPr="00927731">
              <w:rPr>
                <w:rStyle w:val="Hyperlink"/>
                <w:rFonts w:ascii="Garamond" w:hAnsi="Garamond" w:cs="Tahoma"/>
                <w:sz w:val="24"/>
                <w:szCs w:val="24"/>
              </w:rPr>
              <w:t xml:space="preserve">: </w:t>
            </w:r>
            <w:r>
              <w:rPr>
                <w:rStyle w:val="Hyperlink"/>
                <w:rFonts w:ascii="Garamond" w:hAnsi="Garamond" w:cs="Tahoma"/>
                <w:sz w:val="24"/>
                <w:szCs w:val="24"/>
              </w:rPr>
              <w:t>C</w:t>
            </w:r>
            <w:r w:rsidRPr="00927731">
              <w:rPr>
                <w:rStyle w:val="Hyperlink"/>
                <w:rFonts w:ascii="Garamond" w:hAnsi="Garamond" w:cs="Tahoma"/>
                <w:sz w:val="24"/>
                <w:szCs w:val="24"/>
              </w:rPr>
              <w:t xml:space="preserve">limate Change </w:t>
            </w:r>
          </w:p>
          <w:p w14:paraId="37FA94D6" w14:textId="7F13DC46" w:rsidR="00294691" w:rsidRPr="00294691" w:rsidRDefault="00927731" w:rsidP="00294691">
            <w:pPr>
              <w:pStyle w:val="ListParagraph"/>
              <w:numPr>
                <w:ilvl w:val="0"/>
                <w:numId w:val="20"/>
              </w:numPr>
              <w:spacing w:before="40" w:after="40"/>
              <w:rPr>
                <w:rFonts w:ascii="Garamond" w:hAnsi="Garamond"/>
                <w:sz w:val="24"/>
                <w:szCs w:val="24"/>
              </w:rPr>
            </w:pPr>
            <w:r>
              <w:rPr>
                <w:rFonts w:ascii="Garamond" w:hAnsi="Garamond" w:cs="Tahoma"/>
                <w:sz w:val="24"/>
                <w:szCs w:val="24"/>
              </w:rPr>
              <w:fldChar w:fldCharType="end"/>
            </w:r>
            <w:hyperlink r:id="rId10" w:history="1">
              <w:r w:rsidR="00294691" w:rsidRPr="00294691">
                <w:rPr>
                  <w:rStyle w:val="Hyperlink"/>
                  <w:rFonts w:ascii="Garamond" w:hAnsi="Garamond" w:cs="Tahoma"/>
                  <w:sz w:val="24"/>
                  <w:szCs w:val="24"/>
                </w:rPr>
                <w:t>NASA Global Climate Change: Vital Signs of the Planet</w:t>
              </w:r>
            </w:hyperlink>
          </w:p>
          <w:p w14:paraId="43E29C7C" w14:textId="66EB7CA7" w:rsidR="00294691" w:rsidRDefault="00D50E17" w:rsidP="00294691">
            <w:pPr>
              <w:pStyle w:val="ListParagraph"/>
              <w:numPr>
                <w:ilvl w:val="0"/>
                <w:numId w:val="20"/>
              </w:numPr>
              <w:spacing w:before="40" w:after="40"/>
              <w:rPr>
                <w:rFonts w:ascii="Garamond" w:hAnsi="Garamond"/>
                <w:sz w:val="24"/>
                <w:szCs w:val="24"/>
              </w:rPr>
            </w:pPr>
            <w:hyperlink r:id="rId11" w:history="1">
              <w:r w:rsidR="00294691" w:rsidRPr="00294691">
                <w:rPr>
                  <w:rStyle w:val="Hyperlink"/>
                  <w:rFonts w:ascii="Garamond" w:hAnsi="Garamond"/>
                  <w:sz w:val="24"/>
                  <w:szCs w:val="24"/>
                </w:rPr>
                <w:t>EPA A Student’s Guide to Global Climate Change</w:t>
              </w:r>
            </w:hyperlink>
          </w:p>
          <w:p w14:paraId="484D5DF6" w14:textId="77777777" w:rsidR="00294691" w:rsidRPr="004D2F7F" w:rsidRDefault="00D50E17" w:rsidP="00294691">
            <w:pPr>
              <w:pStyle w:val="ListParagraph"/>
              <w:numPr>
                <w:ilvl w:val="0"/>
                <w:numId w:val="20"/>
              </w:numPr>
              <w:spacing w:before="40" w:after="40"/>
              <w:rPr>
                <w:rFonts w:ascii="Garamond" w:hAnsi="Garamond"/>
                <w:sz w:val="24"/>
                <w:szCs w:val="24"/>
              </w:rPr>
            </w:pPr>
            <w:hyperlink r:id="rId12" w:history="1">
              <w:r w:rsidR="00294691" w:rsidRPr="004D2F7F">
                <w:rPr>
                  <w:rStyle w:val="Hyperlink"/>
                  <w:rFonts w:ascii="Garamond" w:hAnsi="Garamond"/>
                  <w:sz w:val="24"/>
                  <w:szCs w:val="24"/>
                </w:rPr>
                <w:t>Greencircle Salons</w:t>
              </w:r>
            </w:hyperlink>
          </w:p>
          <w:p w14:paraId="5B1A8CCB" w14:textId="77777777" w:rsidR="00294691" w:rsidRPr="004D2F7F" w:rsidRDefault="00D50E17" w:rsidP="00294691">
            <w:pPr>
              <w:pStyle w:val="ListParagraph"/>
              <w:numPr>
                <w:ilvl w:val="0"/>
                <w:numId w:val="20"/>
              </w:numPr>
              <w:spacing w:before="40" w:after="40"/>
              <w:rPr>
                <w:rFonts w:ascii="Garamond" w:hAnsi="Garamond"/>
                <w:sz w:val="24"/>
                <w:szCs w:val="24"/>
              </w:rPr>
            </w:pPr>
            <w:hyperlink r:id="rId13" w:history="1">
              <w:r w:rsidR="00294691" w:rsidRPr="004D2F7F">
                <w:rPr>
                  <w:rStyle w:val="Hyperlink"/>
                  <w:rFonts w:ascii="Garamond" w:hAnsi="Garamond"/>
                  <w:sz w:val="24"/>
                  <w:szCs w:val="24"/>
                </w:rPr>
                <w:t>Sustainable Salons</w:t>
              </w:r>
            </w:hyperlink>
          </w:p>
          <w:p w14:paraId="30E1A72C" w14:textId="520F81FC" w:rsidR="00294691" w:rsidRPr="00294691" w:rsidRDefault="00294691" w:rsidP="00294691">
            <w:pPr>
              <w:pStyle w:val="ListParagraph"/>
              <w:numPr>
                <w:ilvl w:val="0"/>
                <w:numId w:val="20"/>
              </w:numPr>
              <w:spacing w:before="40" w:after="40"/>
              <w:rPr>
                <w:rFonts w:ascii="Garamond" w:hAnsi="Garamond"/>
                <w:sz w:val="24"/>
                <w:szCs w:val="24"/>
              </w:rPr>
            </w:pPr>
            <w:r>
              <w:rPr>
                <w:rFonts w:ascii="Garamond" w:hAnsi="Garamond" w:cs="Tahoma"/>
                <w:sz w:val="24"/>
                <w:szCs w:val="24"/>
              </w:rPr>
              <w:t>Video Resources</w:t>
            </w:r>
          </w:p>
          <w:p w14:paraId="6A8EAF8B" w14:textId="77777777" w:rsidR="00294691" w:rsidRPr="008E1F9A" w:rsidRDefault="00294691" w:rsidP="00294691">
            <w:pPr>
              <w:pStyle w:val="ListParagraph"/>
              <w:numPr>
                <w:ilvl w:val="1"/>
                <w:numId w:val="20"/>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4"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6D655409" w14:textId="17454E2D" w:rsidR="00D34618" w:rsidRPr="003350FA" w:rsidRDefault="002B0B34" w:rsidP="00294691">
            <w:pPr>
              <w:pStyle w:val="ListParagraph"/>
              <w:numPr>
                <w:ilvl w:val="1"/>
                <w:numId w:val="20"/>
              </w:numPr>
              <w:spacing w:before="40" w:after="40"/>
              <w:rPr>
                <w:rFonts w:ascii="Garamond" w:hAnsi="Garamond" w:cs="Tahoma"/>
                <w:color w:val="333333"/>
                <w:sz w:val="24"/>
                <w:szCs w:val="24"/>
              </w:rPr>
            </w:pPr>
            <w:r w:rsidRPr="004A6A79">
              <w:rPr>
                <w:rFonts w:ascii="Garamond" w:hAnsi="Garamond"/>
                <w:sz w:val="24"/>
                <w:szCs w:val="24"/>
              </w:rPr>
              <w:t>PBS ReInventors</w:t>
            </w:r>
            <w:r w:rsidR="00294691">
              <w:rPr>
                <w:rFonts w:ascii="Garamond" w:hAnsi="Garamond"/>
                <w:sz w:val="24"/>
                <w:szCs w:val="24"/>
              </w:rPr>
              <w:t>’ video, “</w:t>
            </w:r>
            <w:hyperlink r:id="rId15" w:history="1">
              <w:r w:rsidR="00294691" w:rsidRPr="00294691">
                <w:rPr>
                  <w:rStyle w:val="Hyperlink"/>
                  <w:rFonts w:ascii="Garamond" w:hAnsi="Garamond"/>
                  <w:sz w:val="24"/>
                  <w:szCs w:val="24"/>
                </w:rPr>
                <w:t>Meet the Climate Game Changer</w:t>
              </w:r>
            </w:hyperlink>
            <w:r w:rsidR="00294691">
              <w:rPr>
                <w:rFonts w:ascii="Garamond" w:hAnsi="Garamond"/>
                <w:sz w:val="24"/>
                <w:szCs w:val="24"/>
              </w:rPr>
              <w:t>”</w:t>
            </w:r>
            <w:r w:rsidR="00294691" w:rsidRPr="004A6A79">
              <w:rPr>
                <w:rFonts w:ascii="Garamond" w:hAnsi="Garamond"/>
                <w:sz w:val="24"/>
                <w:szCs w:val="24"/>
              </w:rPr>
              <w:t xml:space="preserve"> </w:t>
            </w:r>
            <w:r w:rsidR="00294691">
              <w:rPr>
                <w:rFonts w:ascii="Garamond" w:hAnsi="Garamond"/>
                <w:sz w:val="24"/>
                <w:szCs w:val="24"/>
              </w:rPr>
              <w:t>(</w:t>
            </w:r>
            <w:r w:rsidR="00294691" w:rsidRPr="003350FA">
              <w:rPr>
                <w:rFonts w:ascii="Garamond" w:hAnsi="Garamond" w:cs="Tahoma"/>
                <w:color w:val="333333"/>
                <w:sz w:val="24"/>
                <w:szCs w:val="24"/>
              </w:rPr>
              <w:t>5:02) A 17-year-old turns fighting climate change into a game.</w:t>
            </w:r>
            <w:r w:rsidRPr="003350FA">
              <w:rPr>
                <w:rFonts w:ascii="Garamond" w:hAnsi="Garamond" w:cs="Tahoma"/>
                <w:color w:val="333333"/>
                <w:sz w:val="24"/>
                <w:szCs w:val="24"/>
              </w:rPr>
              <w:t xml:space="preserve"> </w:t>
            </w:r>
          </w:p>
          <w:p w14:paraId="1DB19B75" w14:textId="2DE8ABB1" w:rsidR="00A14587" w:rsidRPr="004D2F7F" w:rsidRDefault="002B0B34" w:rsidP="00294691">
            <w:pPr>
              <w:pStyle w:val="ListParagraph"/>
              <w:numPr>
                <w:ilvl w:val="1"/>
                <w:numId w:val="20"/>
              </w:numPr>
              <w:spacing w:before="40" w:after="40"/>
              <w:rPr>
                <w:rFonts w:ascii="Garamond" w:hAnsi="Garamond"/>
                <w:sz w:val="24"/>
                <w:szCs w:val="24"/>
              </w:rPr>
            </w:pPr>
            <w:r w:rsidRPr="004D2F7F">
              <w:rPr>
                <w:rFonts w:ascii="Garamond" w:hAnsi="Garamond"/>
                <w:sz w:val="24"/>
                <w:szCs w:val="24"/>
              </w:rPr>
              <w:t>Bill Nye</w:t>
            </w:r>
            <w:r w:rsidR="00294691">
              <w:rPr>
                <w:rFonts w:ascii="Garamond" w:hAnsi="Garamond"/>
                <w:sz w:val="24"/>
                <w:szCs w:val="24"/>
              </w:rPr>
              <w:t>’s video, “</w:t>
            </w:r>
            <w:hyperlink r:id="rId16" w:history="1">
              <w:r w:rsidR="00294691" w:rsidRPr="00294691">
                <w:rPr>
                  <w:rStyle w:val="Hyperlink"/>
                  <w:rFonts w:ascii="Garamond" w:hAnsi="Garamond"/>
                  <w:sz w:val="24"/>
                  <w:szCs w:val="24"/>
                </w:rPr>
                <w:t xml:space="preserve">Bill Nye </w:t>
              </w:r>
              <w:r w:rsidRPr="00294691">
                <w:rPr>
                  <w:rStyle w:val="Hyperlink"/>
                  <w:rFonts w:ascii="Garamond" w:hAnsi="Garamond"/>
                  <w:sz w:val="24"/>
                  <w:szCs w:val="24"/>
                </w:rPr>
                <w:t>Explains Climate Change with Emoji</w:t>
              </w:r>
            </w:hyperlink>
            <w:r w:rsidR="00294691">
              <w:rPr>
                <w:rFonts w:ascii="Garamond" w:hAnsi="Garamond"/>
                <w:sz w:val="24"/>
                <w:szCs w:val="24"/>
              </w:rPr>
              <w:t>”</w:t>
            </w:r>
            <w:r w:rsidRPr="004D2F7F">
              <w:rPr>
                <w:rFonts w:ascii="Garamond" w:hAnsi="Garamond"/>
                <w:sz w:val="24"/>
                <w:szCs w:val="24"/>
              </w:rPr>
              <w:t xml:space="preserve"> </w:t>
            </w:r>
            <w:r w:rsidR="00294691">
              <w:rPr>
                <w:rFonts w:ascii="Garamond" w:hAnsi="Garamond"/>
                <w:sz w:val="24"/>
                <w:szCs w:val="24"/>
              </w:rPr>
              <w:t>(1:09) Bill Nye explains climate change using a language everyone can understand.</w:t>
            </w:r>
            <w:r w:rsidRPr="004D2F7F">
              <w:rPr>
                <w:rFonts w:ascii="Garamond" w:hAnsi="Garamond"/>
                <w:sz w:val="24"/>
                <w:szCs w:val="24"/>
              </w:rPr>
              <w:t xml:space="preserve"> </w:t>
            </w:r>
          </w:p>
          <w:p w14:paraId="0BBA2966" w14:textId="59056363" w:rsidR="00A23537" w:rsidRPr="003350FA" w:rsidRDefault="003350FA" w:rsidP="00294691">
            <w:pPr>
              <w:pStyle w:val="ListParagraph"/>
              <w:numPr>
                <w:ilvl w:val="0"/>
                <w:numId w:val="20"/>
              </w:numPr>
              <w:spacing w:before="40" w:after="40"/>
              <w:rPr>
                <w:rFonts w:ascii="Garamond" w:hAnsi="Garamond" w:cs="Tahoma"/>
                <w:color w:val="333333"/>
                <w:sz w:val="24"/>
                <w:szCs w:val="24"/>
              </w:rPr>
            </w:pPr>
            <w:r>
              <w:rPr>
                <w:rFonts w:ascii="Garamond" w:hAnsi="Garamond"/>
                <w:sz w:val="24"/>
                <w:szCs w:val="24"/>
              </w:rPr>
              <w:t>Alejandra Borunda’s article, “</w:t>
            </w:r>
            <w:hyperlink r:id="rId17" w:history="1">
              <w:r w:rsidR="004D2F7F" w:rsidRPr="004D2F7F">
                <w:rPr>
                  <w:rStyle w:val="Hyperlink"/>
                  <w:rFonts w:ascii="Garamond" w:hAnsi="Garamond"/>
                  <w:sz w:val="24"/>
                  <w:szCs w:val="24"/>
                </w:rPr>
                <w:t xml:space="preserve">The </w:t>
              </w:r>
              <w:r w:rsidRPr="004D2F7F">
                <w:rPr>
                  <w:rStyle w:val="Hyperlink"/>
                  <w:rFonts w:ascii="Garamond" w:hAnsi="Garamond"/>
                  <w:sz w:val="24"/>
                  <w:szCs w:val="24"/>
                </w:rPr>
                <w:t xml:space="preserve">Beauty Industry Generates </w:t>
              </w:r>
              <w:r>
                <w:rPr>
                  <w:rStyle w:val="Hyperlink"/>
                  <w:rFonts w:ascii="Garamond" w:hAnsi="Garamond"/>
                  <w:sz w:val="24"/>
                  <w:szCs w:val="24"/>
                </w:rPr>
                <w:t>a</w:t>
              </w:r>
              <w:r w:rsidRPr="004D2F7F">
                <w:rPr>
                  <w:rStyle w:val="Hyperlink"/>
                  <w:rFonts w:ascii="Garamond" w:hAnsi="Garamond"/>
                  <w:sz w:val="24"/>
                  <w:szCs w:val="24"/>
                </w:rPr>
                <w:t xml:space="preserve"> </w:t>
              </w:r>
              <w:r>
                <w:rPr>
                  <w:rStyle w:val="Hyperlink"/>
                  <w:rFonts w:ascii="Garamond" w:hAnsi="Garamond"/>
                  <w:sz w:val="24"/>
                  <w:szCs w:val="24"/>
                </w:rPr>
                <w:t>l</w:t>
              </w:r>
              <w:r w:rsidRPr="004D2F7F">
                <w:rPr>
                  <w:rStyle w:val="Hyperlink"/>
                  <w:rFonts w:ascii="Garamond" w:hAnsi="Garamond"/>
                  <w:sz w:val="24"/>
                  <w:szCs w:val="24"/>
                </w:rPr>
                <w:t xml:space="preserve">ot </w:t>
              </w:r>
              <w:r>
                <w:rPr>
                  <w:rStyle w:val="Hyperlink"/>
                  <w:rFonts w:ascii="Garamond" w:hAnsi="Garamond"/>
                  <w:sz w:val="24"/>
                  <w:szCs w:val="24"/>
                </w:rPr>
                <w:t>o</w:t>
              </w:r>
              <w:r w:rsidRPr="004D2F7F">
                <w:rPr>
                  <w:rStyle w:val="Hyperlink"/>
                  <w:rFonts w:ascii="Garamond" w:hAnsi="Garamond"/>
                  <w:sz w:val="24"/>
                  <w:szCs w:val="24"/>
                </w:rPr>
                <w:t xml:space="preserve">f Plastic Waste. </w:t>
              </w:r>
              <w:r w:rsidR="004D2F7F" w:rsidRPr="004D2F7F">
                <w:rPr>
                  <w:rStyle w:val="Hyperlink"/>
                  <w:rFonts w:ascii="Garamond" w:hAnsi="Garamond"/>
                  <w:sz w:val="24"/>
                  <w:szCs w:val="24"/>
                </w:rPr>
                <w:t xml:space="preserve">Can </w:t>
              </w:r>
              <w:r>
                <w:rPr>
                  <w:rStyle w:val="Hyperlink"/>
                  <w:rFonts w:ascii="Garamond" w:hAnsi="Garamond"/>
                  <w:sz w:val="24"/>
                  <w:szCs w:val="24"/>
                </w:rPr>
                <w:t>i</w:t>
              </w:r>
              <w:r w:rsidRPr="004D2F7F">
                <w:rPr>
                  <w:rStyle w:val="Hyperlink"/>
                  <w:rFonts w:ascii="Garamond" w:hAnsi="Garamond"/>
                  <w:sz w:val="24"/>
                  <w:szCs w:val="24"/>
                </w:rPr>
                <w:t>t Change?</w:t>
              </w:r>
            </w:hyperlink>
            <w:r w:rsidRPr="003350FA">
              <w:rPr>
                <w:rStyle w:val="Hyperlink"/>
                <w:rFonts w:ascii="Garamond" w:hAnsi="Garamond"/>
                <w:color w:val="auto"/>
                <w:sz w:val="24"/>
                <w:szCs w:val="24"/>
                <w:u w:val="none"/>
              </w:rPr>
              <w:t>”</w:t>
            </w:r>
            <w:r>
              <w:rPr>
                <w:rStyle w:val="Hyperlink"/>
                <w:rFonts w:ascii="Garamond" w:hAnsi="Garamond"/>
                <w:color w:val="auto"/>
                <w:sz w:val="24"/>
                <w:szCs w:val="24"/>
                <w:u w:val="none"/>
              </w:rPr>
              <w:t xml:space="preserve"> </w:t>
            </w:r>
            <w:r w:rsidRPr="003350FA">
              <w:rPr>
                <w:rFonts w:ascii="Garamond" w:hAnsi="Garamond" w:cs="Tahoma"/>
                <w:color w:val="333333"/>
                <w:sz w:val="24"/>
                <w:szCs w:val="24"/>
              </w:rPr>
              <w:t>(</w:t>
            </w:r>
            <w:r w:rsidRPr="003350FA">
              <w:rPr>
                <w:rFonts w:ascii="Garamond" w:hAnsi="Garamond" w:cs="Tahoma"/>
                <w:i/>
                <w:iCs/>
                <w:color w:val="333333"/>
                <w:sz w:val="24"/>
                <w:szCs w:val="24"/>
              </w:rPr>
              <w:t>National Geographic</w:t>
            </w:r>
            <w:r w:rsidRPr="003350FA">
              <w:rPr>
                <w:rFonts w:ascii="Garamond" w:hAnsi="Garamond" w:cs="Tahoma"/>
                <w:color w:val="333333"/>
                <w:sz w:val="24"/>
                <w:szCs w:val="24"/>
              </w:rPr>
              <w:t>)</w:t>
            </w:r>
            <w:r>
              <w:rPr>
                <w:rFonts w:ascii="Garamond" w:hAnsi="Garamond" w:cs="Tahoma"/>
                <w:color w:val="333333"/>
                <w:sz w:val="24"/>
                <w:szCs w:val="24"/>
              </w:rPr>
              <w:t xml:space="preserve"> </w:t>
            </w:r>
            <w:r w:rsidRPr="003350FA">
              <w:rPr>
                <w:rFonts w:ascii="Garamond" w:hAnsi="Garamond" w:cs="Tahoma"/>
                <w:color w:val="333333"/>
                <w:sz w:val="24"/>
                <w:szCs w:val="24"/>
              </w:rPr>
              <w:t xml:space="preserve"> </w:t>
            </w:r>
          </w:p>
          <w:p w14:paraId="18A851CB" w14:textId="77777777" w:rsidR="00AF1E6A" w:rsidRPr="007F59FC" w:rsidRDefault="00AF1E6A" w:rsidP="00393D1B">
            <w:pPr>
              <w:spacing w:before="40" w:after="40"/>
              <w:rPr>
                <w:rFonts w:cs="Tahoma"/>
                <w:b/>
              </w:rPr>
            </w:pPr>
          </w:p>
        </w:tc>
      </w:tr>
      <w:tr w:rsidR="00743535" w:rsidRPr="006D6EED" w14:paraId="6D01646C"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1F49235" w14:textId="77777777" w:rsidR="003F65E4" w:rsidRDefault="003F65E4" w:rsidP="00B35ABB">
            <w:pPr>
              <w:spacing w:before="40" w:after="40"/>
              <w:rPr>
                <w:rFonts w:ascii="Garamond" w:hAnsi="Garamond"/>
                <w:b/>
              </w:rPr>
            </w:pPr>
          </w:p>
          <w:p w14:paraId="724485DA" w14:textId="5EB21C4D" w:rsidR="00B35ABB" w:rsidRPr="004A6A79" w:rsidRDefault="00B35ABB" w:rsidP="00B35ABB">
            <w:pPr>
              <w:spacing w:before="40" w:after="40"/>
              <w:rPr>
                <w:rFonts w:ascii="Garamond" w:hAnsi="Garamond"/>
                <w:b/>
              </w:rPr>
            </w:pPr>
            <w:r w:rsidRPr="004A6A79">
              <w:rPr>
                <w:rFonts w:ascii="Garamond" w:hAnsi="Garamond"/>
                <w:b/>
              </w:rPr>
              <w:t>Support &amp; Modifications:</w:t>
            </w:r>
          </w:p>
          <w:p w14:paraId="49CFF67A" w14:textId="5E91EE29" w:rsidR="00B35ABB" w:rsidRDefault="007075F3" w:rsidP="00B35ABB">
            <w:pPr>
              <w:pStyle w:val="ListParagraph"/>
              <w:numPr>
                <w:ilvl w:val="0"/>
                <w:numId w:val="28"/>
              </w:numPr>
              <w:spacing w:before="40" w:after="40"/>
              <w:rPr>
                <w:rFonts w:ascii="Garamond" w:hAnsi="Garamond"/>
                <w:sz w:val="24"/>
                <w:szCs w:val="24"/>
              </w:rPr>
            </w:pPr>
            <w:r w:rsidRPr="004A6A79">
              <w:rPr>
                <w:rFonts w:ascii="Garamond" w:hAnsi="Garamond"/>
                <w:sz w:val="24"/>
                <w:szCs w:val="24"/>
              </w:rPr>
              <w:t>Provide extra assistance</w:t>
            </w:r>
            <w:r w:rsidR="00E53B6C" w:rsidRPr="004A6A79">
              <w:rPr>
                <w:rFonts w:ascii="Garamond" w:hAnsi="Garamond"/>
                <w:sz w:val="24"/>
                <w:szCs w:val="24"/>
              </w:rPr>
              <w:t xml:space="preserve"> to students</w:t>
            </w:r>
            <w:r w:rsidRPr="004A6A79">
              <w:rPr>
                <w:rFonts w:ascii="Garamond" w:hAnsi="Garamond"/>
                <w:sz w:val="24"/>
                <w:szCs w:val="24"/>
              </w:rPr>
              <w:t xml:space="preserve"> in the form of a research workshop for those that need assistance in their research.</w:t>
            </w:r>
          </w:p>
          <w:p w14:paraId="1A762DBD" w14:textId="14EA5046" w:rsidR="00E2599B" w:rsidRDefault="00E2599B" w:rsidP="00B35ABB">
            <w:pPr>
              <w:pStyle w:val="ListParagraph"/>
              <w:numPr>
                <w:ilvl w:val="0"/>
                <w:numId w:val="28"/>
              </w:numPr>
              <w:spacing w:before="40" w:after="40"/>
              <w:rPr>
                <w:rFonts w:ascii="Garamond" w:hAnsi="Garamond"/>
                <w:sz w:val="24"/>
                <w:szCs w:val="24"/>
              </w:rPr>
            </w:pPr>
            <w:r>
              <w:rPr>
                <w:rFonts w:ascii="Garamond" w:hAnsi="Garamond"/>
                <w:sz w:val="24"/>
                <w:szCs w:val="24"/>
              </w:rPr>
              <w:t>Hold writing conferences with teams and individuals to assist in drafting their business plans.</w:t>
            </w:r>
          </w:p>
          <w:p w14:paraId="7C163D75" w14:textId="2F266EAB" w:rsidR="00E2599B" w:rsidRPr="004A6A79" w:rsidRDefault="00E2599B" w:rsidP="00B35ABB">
            <w:pPr>
              <w:pStyle w:val="ListParagraph"/>
              <w:numPr>
                <w:ilvl w:val="0"/>
                <w:numId w:val="28"/>
              </w:numPr>
              <w:spacing w:before="40" w:after="40"/>
              <w:rPr>
                <w:rFonts w:ascii="Garamond" w:hAnsi="Garamond"/>
                <w:sz w:val="24"/>
                <w:szCs w:val="24"/>
              </w:rPr>
            </w:pPr>
            <w:r>
              <w:rPr>
                <w:rFonts w:ascii="Garamond" w:hAnsi="Garamond"/>
                <w:sz w:val="24"/>
                <w:szCs w:val="24"/>
              </w:rPr>
              <w:t>Allow students to interview (face-to-face or online through services like Skype or Google Hangouts) salon owners that practice sustainability.</w:t>
            </w:r>
          </w:p>
          <w:p w14:paraId="10CDEEDE" w14:textId="77777777" w:rsidR="00E2599B" w:rsidRDefault="00E2599B" w:rsidP="00B35ABB">
            <w:pPr>
              <w:spacing w:before="40" w:after="40"/>
              <w:rPr>
                <w:rFonts w:ascii="Garamond" w:hAnsi="Garamond"/>
                <w:b/>
              </w:rPr>
            </w:pPr>
          </w:p>
          <w:p w14:paraId="0FF21994" w14:textId="2E1C5AA3" w:rsidR="00B35ABB" w:rsidRPr="004A6A79" w:rsidRDefault="00B35ABB" w:rsidP="00B35ABB">
            <w:pPr>
              <w:spacing w:before="40" w:after="40"/>
              <w:rPr>
                <w:rFonts w:ascii="Garamond" w:hAnsi="Garamond"/>
                <w:b/>
              </w:rPr>
            </w:pPr>
            <w:r w:rsidRPr="004A6A79">
              <w:rPr>
                <w:rFonts w:ascii="Garamond" w:hAnsi="Garamond"/>
                <w:b/>
              </w:rPr>
              <w:t>Extensions:</w:t>
            </w:r>
          </w:p>
          <w:p w14:paraId="55CBF1D2" w14:textId="1F6A770F" w:rsidR="00B35ABB" w:rsidRPr="004A6A79" w:rsidRDefault="007075F3" w:rsidP="00B35ABB">
            <w:pPr>
              <w:pStyle w:val="ListParagraph"/>
              <w:numPr>
                <w:ilvl w:val="0"/>
                <w:numId w:val="29"/>
              </w:numPr>
              <w:spacing w:before="40" w:after="40"/>
              <w:rPr>
                <w:rFonts w:ascii="Garamond" w:hAnsi="Garamond"/>
                <w:sz w:val="24"/>
                <w:szCs w:val="24"/>
              </w:rPr>
            </w:pPr>
            <w:r w:rsidRPr="004A6A79">
              <w:rPr>
                <w:rFonts w:ascii="Garamond" w:hAnsi="Garamond"/>
                <w:sz w:val="24"/>
                <w:szCs w:val="24"/>
              </w:rPr>
              <w:t>Students can create a blog that highlights current environmentally-friendly products on the market. They can rate the products based on ease of use, environmental impact, etc.</w:t>
            </w:r>
          </w:p>
          <w:p w14:paraId="340DA62F" w14:textId="63A4FE8A" w:rsidR="00AF1E6A" w:rsidRPr="004A6A79" w:rsidRDefault="007075F3" w:rsidP="007F465D">
            <w:pPr>
              <w:pStyle w:val="ListParagraph"/>
              <w:numPr>
                <w:ilvl w:val="0"/>
                <w:numId w:val="29"/>
              </w:numPr>
              <w:spacing w:before="40" w:after="40"/>
              <w:rPr>
                <w:rFonts w:ascii="Garamond" w:hAnsi="Garamond" w:cs="Tahoma"/>
                <w:b/>
                <w:sz w:val="24"/>
                <w:szCs w:val="24"/>
              </w:rPr>
            </w:pPr>
            <w:r w:rsidRPr="004A6A79">
              <w:rPr>
                <w:rFonts w:ascii="Garamond" w:hAnsi="Garamond"/>
                <w:sz w:val="24"/>
                <w:szCs w:val="24"/>
              </w:rPr>
              <w:t xml:space="preserve">Students can visit a place of business that is centered around making a positive environmental impact, such as a recycling facility, </w:t>
            </w:r>
            <w:r w:rsidR="00D52B8A" w:rsidRPr="004A6A79">
              <w:rPr>
                <w:rFonts w:ascii="Garamond" w:hAnsi="Garamond"/>
                <w:sz w:val="24"/>
                <w:szCs w:val="24"/>
              </w:rPr>
              <w:t>vegan restaurant, or hair salon that uses only environmentally friendly products.</w:t>
            </w:r>
          </w:p>
          <w:p w14:paraId="4BC5EDF7" w14:textId="70705FB3" w:rsidR="00E53B6C" w:rsidRDefault="00E53B6C" w:rsidP="007F465D">
            <w:pPr>
              <w:pStyle w:val="ListParagraph"/>
              <w:numPr>
                <w:ilvl w:val="0"/>
                <w:numId w:val="29"/>
              </w:numPr>
              <w:spacing w:before="40" w:after="40"/>
              <w:rPr>
                <w:rFonts w:ascii="Garamond" w:hAnsi="Garamond"/>
                <w:sz w:val="24"/>
                <w:szCs w:val="24"/>
              </w:rPr>
            </w:pPr>
            <w:r w:rsidRPr="004A6A79">
              <w:rPr>
                <w:rFonts w:ascii="Garamond" w:hAnsi="Garamond"/>
                <w:sz w:val="24"/>
                <w:szCs w:val="24"/>
              </w:rPr>
              <w:t>Students can create an educational campaign for the general public and a communication plan that helps the general public learn about climate change.</w:t>
            </w:r>
          </w:p>
          <w:p w14:paraId="22143E1B" w14:textId="4490A404" w:rsidR="00E2599B" w:rsidRPr="004A6A79" w:rsidRDefault="00E2599B" w:rsidP="007F465D">
            <w:pPr>
              <w:pStyle w:val="ListParagraph"/>
              <w:numPr>
                <w:ilvl w:val="0"/>
                <w:numId w:val="29"/>
              </w:numPr>
              <w:spacing w:before="40" w:after="40"/>
              <w:rPr>
                <w:rFonts w:ascii="Garamond" w:hAnsi="Garamond"/>
                <w:sz w:val="24"/>
                <w:szCs w:val="24"/>
              </w:rPr>
            </w:pPr>
            <w:r>
              <w:rPr>
                <w:rFonts w:ascii="Garamond" w:hAnsi="Garamond"/>
                <w:sz w:val="24"/>
                <w:szCs w:val="24"/>
              </w:rPr>
              <w:t>Students can visit a facility where salon products are produced.</w:t>
            </w:r>
          </w:p>
          <w:p w14:paraId="38ADCD6C" w14:textId="77777777" w:rsidR="00743535" w:rsidRPr="007F59FC" w:rsidRDefault="00743535" w:rsidP="00393D1B">
            <w:pPr>
              <w:spacing w:before="40" w:after="40"/>
              <w:rPr>
                <w:rFonts w:cs="Tahoma"/>
                <w:b/>
              </w:rPr>
            </w:pPr>
          </w:p>
        </w:tc>
      </w:tr>
      <w:tr w:rsidR="00D44CF4" w:rsidRPr="00CC3A2F" w14:paraId="45407871"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78CE3126"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5D0FF0">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96496E" w:rsidRPr="007F59FC" w14:paraId="50B65576"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022A97FF" w14:textId="77777777" w:rsidR="00856DCD" w:rsidRPr="007F59FC" w:rsidRDefault="00856DCD" w:rsidP="00393D1B">
            <w:pPr>
              <w:spacing w:before="40" w:after="40"/>
              <w:jc w:val="center"/>
              <w:rPr>
                <w:sz w:val="20"/>
              </w:rPr>
            </w:pPr>
            <w:r w:rsidRPr="007F59FC">
              <w:rPr>
                <w:sz w:val="20"/>
              </w:rPr>
              <w:t>Monday</w:t>
            </w:r>
          </w:p>
        </w:tc>
        <w:tc>
          <w:tcPr>
            <w:tcW w:w="1197"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1044"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867" w:type="pct"/>
          </w:tcPr>
          <w:p w14:paraId="47B27828" w14:textId="77777777" w:rsidR="00856DCD" w:rsidRPr="007F59FC" w:rsidRDefault="00856DCD" w:rsidP="00393D1B">
            <w:pPr>
              <w:spacing w:before="40" w:after="40"/>
              <w:jc w:val="center"/>
              <w:rPr>
                <w:sz w:val="20"/>
              </w:rPr>
            </w:pPr>
            <w:r w:rsidRPr="007F59FC">
              <w:rPr>
                <w:sz w:val="20"/>
              </w:rPr>
              <w:t>Thursday</w:t>
            </w:r>
          </w:p>
        </w:tc>
        <w:tc>
          <w:tcPr>
            <w:tcW w:w="894"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96496E" w:rsidRPr="007F59FC" w14:paraId="158F0490"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663640F5" w14:textId="42B31FF9" w:rsidR="00B60A7D" w:rsidRPr="004A6A79" w:rsidRDefault="009D5380" w:rsidP="005D0FF0">
            <w:pPr>
              <w:spacing w:before="40" w:after="40"/>
              <w:rPr>
                <w:rFonts w:ascii="Garamond" w:hAnsi="Garamond"/>
              </w:rPr>
            </w:pPr>
            <w:r>
              <w:rPr>
                <w:rFonts w:ascii="Garamond" w:hAnsi="Garamond"/>
                <w:b/>
              </w:rPr>
              <w:t>Initiat</w:t>
            </w:r>
            <w:r w:rsidR="0085343B">
              <w:rPr>
                <w:rFonts w:ascii="Garamond" w:hAnsi="Garamond"/>
                <w:b/>
              </w:rPr>
              <w:t>ing</w:t>
            </w:r>
            <w:r w:rsidR="005D0FF0">
              <w:rPr>
                <w:rFonts w:ascii="Garamond" w:hAnsi="Garamond"/>
                <w:b/>
              </w:rPr>
              <w:t>:</w:t>
            </w:r>
            <w:r>
              <w:rPr>
                <w:rFonts w:ascii="Garamond" w:hAnsi="Garamond"/>
                <w:b/>
              </w:rPr>
              <w:t xml:space="preserve"> </w:t>
            </w:r>
            <w:r w:rsidR="005D0FF0">
              <w:rPr>
                <w:rFonts w:ascii="Garamond" w:hAnsi="Garamond"/>
              </w:rPr>
              <w:t>L</w:t>
            </w:r>
            <w:r w:rsidR="00B60A7D" w:rsidRPr="004A6A79">
              <w:rPr>
                <w:rFonts w:ascii="Garamond" w:hAnsi="Garamond"/>
              </w:rPr>
              <w:t>ead</w:t>
            </w:r>
            <w:r w:rsidR="005D0FF0">
              <w:rPr>
                <w:rFonts w:ascii="Garamond" w:hAnsi="Garamond"/>
              </w:rPr>
              <w:t xml:space="preserve"> a </w:t>
            </w:r>
            <w:r w:rsidR="00B60A7D" w:rsidRPr="004A6A79">
              <w:rPr>
                <w:rFonts w:ascii="Garamond" w:hAnsi="Garamond"/>
              </w:rPr>
              <w:t>lesson and discussion focused on building awareness for SDG #</w:t>
            </w:r>
            <w:r w:rsidR="001637E1" w:rsidRPr="004A6A79">
              <w:rPr>
                <w:rFonts w:ascii="Garamond" w:hAnsi="Garamond"/>
              </w:rPr>
              <w:t>1</w:t>
            </w:r>
            <w:r w:rsidR="00B60A7D" w:rsidRPr="004A6A79">
              <w:rPr>
                <w:rFonts w:ascii="Garamond" w:hAnsi="Garamond"/>
              </w:rPr>
              <w:t>3.</w:t>
            </w:r>
            <w:r w:rsidR="005D0FF0">
              <w:rPr>
                <w:rFonts w:ascii="Garamond" w:hAnsi="Garamond"/>
              </w:rPr>
              <w:t xml:space="preserve"> </w:t>
            </w:r>
            <w:r w:rsidR="0096496E" w:rsidRPr="004A6A79">
              <w:rPr>
                <w:rFonts w:ascii="Garamond" w:hAnsi="Garamond"/>
              </w:rPr>
              <w:t>Watch YouTube video on SDG#13.</w:t>
            </w:r>
          </w:p>
        </w:tc>
        <w:tc>
          <w:tcPr>
            <w:tcW w:w="1197" w:type="pct"/>
            <w:gridSpan w:val="2"/>
          </w:tcPr>
          <w:p w14:paraId="4A66D6D6" w14:textId="3F0756F1" w:rsidR="00B60A7D" w:rsidRPr="004A6A79" w:rsidRDefault="009D5380" w:rsidP="005D0FF0">
            <w:pPr>
              <w:spacing w:before="40" w:after="40" w:line="280" w:lineRule="atLeast"/>
              <w:rPr>
                <w:rFonts w:ascii="Garamond" w:hAnsi="Garamond"/>
              </w:rPr>
            </w:pPr>
            <w:r>
              <w:rPr>
                <w:rFonts w:ascii="Garamond" w:hAnsi="Garamond"/>
                <w:b/>
              </w:rPr>
              <w:t>Initiat</w:t>
            </w:r>
            <w:r w:rsidR="0085343B">
              <w:rPr>
                <w:rFonts w:ascii="Garamond" w:hAnsi="Garamond"/>
                <w:b/>
              </w:rPr>
              <w:t>ing</w:t>
            </w:r>
            <w:r w:rsidR="005D0FF0">
              <w:rPr>
                <w:rFonts w:ascii="Garamond" w:hAnsi="Garamond"/>
                <w:b/>
              </w:rPr>
              <w:t xml:space="preserve">: </w:t>
            </w:r>
            <w:r w:rsidR="005D0FF0">
              <w:rPr>
                <w:rFonts w:ascii="Garamond" w:hAnsi="Garamond"/>
              </w:rPr>
              <w:t>Continue the d</w:t>
            </w:r>
            <w:r w:rsidR="00B60A7D" w:rsidRPr="004A6A79">
              <w:rPr>
                <w:rFonts w:ascii="Garamond" w:hAnsi="Garamond"/>
              </w:rPr>
              <w:t>iscussion on SDG #</w:t>
            </w:r>
            <w:r w:rsidR="001637E1" w:rsidRPr="004A6A79">
              <w:rPr>
                <w:rFonts w:ascii="Garamond" w:hAnsi="Garamond"/>
              </w:rPr>
              <w:t>1</w:t>
            </w:r>
            <w:r w:rsidR="00B60A7D" w:rsidRPr="004A6A79">
              <w:rPr>
                <w:rFonts w:ascii="Garamond" w:hAnsi="Garamond"/>
              </w:rPr>
              <w:t xml:space="preserve">3 and its targets. </w:t>
            </w:r>
            <w:r w:rsidR="0096496E" w:rsidRPr="004A6A79">
              <w:rPr>
                <w:rFonts w:ascii="Garamond" w:hAnsi="Garamond"/>
              </w:rPr>
              <w:t xml:space="preserve">Watch YouTube video by Bill Nye on </w:t>
            </w:r>
            <w:r w:rsidR="005D0FF0">
              <w:rPr>
                <w:rFonts w:ascii="Garamond" w:hAnsi="Garamond"/>
              </w:rPr>
              <w:t>cl</w:t>
            </w:r>
            <w:r w:rsidR="0096496E" w:rsidRPr="004A6A79">
              <w:rPr>
                <w:rFonts w:ascii="Garamond" w:hAnsi="Garamond"/>
              </w:rPr>
              <w:t xml:space="preserve">imate </w:t>
            </w:r>
            <w:r w:rsidR="005D0FF0">
              <w:rPr>
                <w:rFonts w:ascii="Garamond" w:hAnsi="Garamond"/>
              </w:rPr>
              <w:t>c</w:t>
            </w:r>
            <w:r w:rsidR="0096496E" w:rsidRPr="004A6A79">
              <w:rPr>
                <w:rFonts w:ascii="Garamond" w:hAnsi="Garamond"/>
              </w:rPr>
              <w:t xml:space="preserve">hange. </w:t>
            </w:r>
            <w:r w:rsidR="00B60A7D" w:rsidRPr="004A6A79">
              <w:rPr>
                <w:rFonts w:ascii="Garamond" w:hAnsi="Garamond"/>
              </w:rPr>
              <w:t xml:space="preserve">Discuss </w:t>
            </w:r>
            <w:r w:rsidR="001637E1" w:rsidRPr="004A6A79">
              <w:rPr>
                <w:rFonts w:ascii="Garamond" w:hAnsi="Garamond"/>
              </w:rPr>
              <w:t>how climate change affects individuals, communities, and the world</w:t>
            </w:r>
            <w:r w:rsidR="00B60A7D" w:rsidRPr="004A6A79">
              <w:rPr>
                <w:rFonts w:ascii="Garamond" w:hAnsi="Garamond"/>
              </w:rPr>
              <w:t>.</w:t>
            </w:r>
            <w:r w:rsidR="0096496E" w:rsidRPr="004A6A79">
              <w:rPr>
                <w:rFonts w:ascii="Garamond" w:hAnsi="Garamond"/>
              </w:rPr>
              <w:t xml:space="preserve"> </w:t>
            </w:r>
          </w:p>
        </w:tc>
        <w:tc>
          <w:tcPr>
            <w:tcW w:w="1044" w:type="pct"/>
            <w:gridSpan w:val="2"/>
          </w:tcPr>
          <w:p w14:paraId="72B91B4B" w14:textId="3922AC32" w:rsidR="0085343B" w:rsidRDefault="0085343B" w:rsidP="005D0FF0">
            <w:pPr>
              <w:spacing w:before="40" w:after="40"/>
              <w:rPr>
                <w:rFonts w:ascii="Garamond" w:hAnsi="Garamond"/>
              </w:rPr>
            </w:pPr>
            <w:r>
              <w:rPr>
                <w:rFonts w:ascii="Garamond" w:hAnsi="Garamond"/>
                <w:b/>
              </w:rPr>
              <w:t>Initiating</w:t>
            </w:r>
            <w:r w:rsidR="005D0FF0">
              <w:rPr>
                <w:rFonts w:ascii="Garamond" w:hAnsi="Garamond"/>
                <w:b/>
              </w:rPr>
              <w:t xml:space="preserve">: </w:t>
            </w:r>
            <w:r>
              <w:rPr>
                <w:rFonts w:ascii="Garamond" w:hAnsi="Garamond"/>
              </w:rPr>
              <w:t>After context has been established, launch the scenario and lead a discussion focused on possible solutions allowing students to generate questions for further research.</w:t>
            </w:r>
          </w:p>
          <w:p w14:paraId="63B4C081" w14:textId="77777777" w:rsidR="0085343B" w:rsidRDefault="0085343B" w:rsidP="0085343B">
            <w:pPr>
              <w:spacing w:before="40" w:after="40" w:line="280" w:lineRule="atLeast"/>
              <w:rPr>
                <w:rFonts w:ascii="Garamond" w:hAnsi="Garamond"/>
              </w:rPr>
            </w:pPr>
          </w:p>
          <w:p w14:paraId="3842F675" w14:textId="77777777" w:rsidR="0085343B" w:rsidRDefault="0085343B" w:rsidP="0085343B">
            <w:pPr>
              <w:spacing w:before="40" w:after="40" w:line="280" w:lineRule="atLeast"/>
              <w:rPr>
                <w:rFonts w:ascii="Garamond" w:hAnsi="Garamond"/>
              </w:rPr>
            </w:pPr>
          </w:p>
          <w:p w14:paraId="1EE935BF" w14:textId="77777777" w:rsidR="0085343B" w:rsidRDefault="0085343B" w:rsidP="0085343B">
            <w:pPr>
              <w:spacing w:before="40" w:after="40" w:line="280" w:lineRule="atLeast"/>
              <w:rPr>
                <w:rFonts w:ascii="Garamond" w:hAnsi="Garamond"/>
              </w:rPr>
            </w:pPr>
          </w:p>
          <w:p w14:paraId="664CB5CB" w14:textId="7BF5C73C" w:rsidR="0085343B" w:rsidRPr="004A6A79" w:rsidRDefault="0085343B" w:rsidP="0085343B">
            <w:pPr>
              <w:spacing w:before="40" w:after="40" w:line="280" w:lineRule="atLeast"/>
              <w:rPr>
                <w:rFonts w:ascii="Garamond" w:hAnsi="Garamond"/>
              </w:rPr>
            </w:pPr>
          </w:p>
        </w:tc>
        <w:tc>
          <w:tcPr>
            <w:tcW w:w="867" w:type="pct"/>
          </w:tcPr>
          <w:p w14:paraId="304E0A33" w14:textId="3F70FF24" w:rsidR="0085343B" w:rsidRDefault="0085343B" w:rsidP="005D0FF0">
            <w:pPr>
              <w:spacing w:before="40" w:after="40"/>
              <w:rPr>
                <w:rFonts w:ascii="Garamond" w:hAnsi="Garamond"/>
              </w:rPr>
            </w:pPr>
            <w:r>
              <w:rPr>
                <w:rFonts w:ascii="Garamond" w:hAnsi="Garamond"/>
                <w:b/>
              </w:rPr>
              <w:t>Planning</w:t>
            </w:r>
            <w:r w:rsidR="005D0FF0">
              <w:rPr>
                <w:rFonts w:ascii="Garamond" w:hAnsi="Garamond"/>
                <w:b/>
              </w:rPr>
              <w:t xml:space="preserve">: </w:t>
            </w:r>
            <w:r>
              <w:rPr>
                <w:rFonts w:ascii="Garamond" w:hAnsi="Garamond"/>
              </w:rPr>
              <w:t xml:space="preserve">Host a guest speaker from </w:t>
            </w:r>
            <w:r w:rsidR="005D0FF0">
              <w:rPr>
                <w:rFonts w:ascii="Garamond" w:hAnsi="Garamond"/>
              </w:rPr>
              <w:t xml:space="preserve">a </w:t>
            </w:r>
            <w:r>
              <w:rPr>
                <w:rFonts w:ascii="Garamond" w:hAnsi="Garamond"/>
              </w:rPr>
              <w:t xml:space="preserve">local school of cosmetology to discuss sustainable products and practices employed in the salon industry or invite a local salon owner that employs a sustainable business model. </w:t>
            </w:r>
          </w:p>
          <w:p w14:paraId="27E715B9" w14:textId="5E1D979B" w:rsidR="00B60A7D" w:rsidRPr="004A6A79" w:rsidRDefault="0085343B" w:rsidP="0096496E">
            <w:pPr>
              <w:spacing w:before="40" w:after="40" w:line="280" w:lineRule="atLeast"/>
              <w:rPr>
                <w:rFonts w:ascii="Garamond" w:hAnsi="Garamond"/>
              </w:rPr>
            </w:pPr>
            <w:r>
              <w:rPr>
                <w:rFonts w:ascii="Garamond" w:hAnsi="Garamond"/>
              </w:rPr>
              <w:t xml:space="preserve"> </w:t>
            </w:r>
          </w:p>
        </w:tc>
        <w:tc>
          <w:tcPr>
            <w:tcW w:w="894" w:type="pct"/>
            <w:gridSpan w:val="2"/>
          </w:tcPr>
          <w:p w14:paraId="6739200A" w14:textId="2F285280" w:rsidR="00B60A7D" w:rsidRPr="005D0FF0" w:rsidRDefault="0051715B" w:rsidP="005D0FF0">
            <w:pPr>
              <w:spacing w:before="40" w:after="40"/>
              <w:rPr>
                <w:rFonts w:ascii="Garamond" w:hAnsi="Garamond"/>
                <w:b/>
              </w:rPr>
            </w:pPr>
            <w:r>
              <w:rPr>
                <w:rFonts w:ascii="Garamond" w:hAnsi="Garamond"/>
                <w:b/>
              </w:rPr>
              <w:t>Planning</w:t>
            </w:r>
            <w:r w:rsidR="005D0FF0">
              <w:rPr>
                <w:rFonts w:ascii="Garamond" w:hAnsi="Garamond"/>
                <w:b/>
              </w:rPr>
              <w:t xml:space="preserve">: </w:t>
            </w:r>
            <w:r w:rsidR="005D0FF0" w:rsidRPr="005D0FF0">
              <w:rPr>
                <w:rFonts w:ascii="Garamond" w:hAnsi="Garamond"/>
                <w:bCs/>
              </w:rPr>
              <w:t>I</w:t>
            </w:r>
            <w:r w:rsidR="009B7803">
              <w:rPr>
                <w:rFonts w:ascii="Garamond" w:hAnsi="Garamond"/>
              </w:rPr>
              <w:t xml:space="preserve">ndividuals or </w:t>
            </w:r>
            <w:r w:rsidR="00972395">
              <w:rPr>
                <w:rFonts w:ascii="Garamond" w:hAnsi="Garamond"/>
              </w:rPr>
              <w:t xml:space="preserve">in </w:t>
            </w:r>
            <w:r w:rsidR="002C05B6">
              <w:rPr>
                <w:rFonts w:ascii="Garamond" w:hAnsi="Garamond"/>
              </w:rPr>
              <w:t>small teams</w:t>
            </w:r>
            <w:r w:rsidR="00972395">
              <w:rPr>
                <w:rFonts w:ascii="Garamond" w:hAnsi="Garamond"/>
              </w:rPr>
              <w:t>,</w:t>
            </w:r>
            <w:r w:rsidR="002C05B6">
              <w:rPr>
                <w:rFonts w:ascii="Garamond" w:hAnsi="Garamond"/>
              </w:rPr>
              <w:t xml:space="preserve"> begin brainstorming </w:t>
            </w:r>
            <w:r w:rsidR="00E2599B">
              <w:rPr>
                <w:rFonts w:ascii="Garamond" w:hAnsi="Garamond"/>
              </w:rPr>
              <w:t xml:space="preserve">ways </w:t>
            </w:r>
            <w:r w:rsidR="002C05B6">
              <w:rPr>
                <w:rFonts w:ascii="Garamond" w:hAnsi="Garamond"/>
              </w:rPr>
              <w:t>salons</w:t>
            </w:r>
            <w:r w:rsidR="0045503A">
              <w:rPr>
                <w:rFonts w:ascii="Garamond" w:hAnsi="Garamond"/>
              </w:rPr>
              <w:t xml:space="preserve"> can improve their sustainability practices. </w:t>
            </w:r>
          </w:p>
        </w:tc>
      </w:tr>
      <w:tr w:rsidR="00D44CF4" w:rsidRPr="007F59FC" w14:paraId="1040F9B3"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C07497" w:rsidRPr="007F59FC" w14:paraId="06599D03"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590A2C18" w14:textId="2BC01208" w:rsidR="00C07497" w:rsidRPr="004A6A79" w:rsidRDefault="0051715B" w:rsidP="005D0FF0">
            <w:pPr>
              <w:spacing w:before="40" w:after="40"/>
              <w:rPr>
                <w:rFonts w:ascii="Garamond" w:hAnsi="Garamond"/>
              </w:rPr>
            </w:pPr>
            <w:r>
              <w:rPr>
                <w:rFonts w:ascii="Garamond" w:hAnsi="Garamond"/>
                <w:b/>
              </w:rPr>
              <w:t>Planning</w:t>
            </w:r>
            <w:r w:rsidR="005D0FF0">
              <w:rPr>
                <w:rFonts w:ascii="Garamond" w:hAnsi="Garamond"/>
                <w:b/>
              </w:rPr>
              <w:t xml:space="preserve">: </w:t>
            </w:r>
            <w:r w:rsidR="002C05B6">
              <w:rPr>
                <w:rFonts w:ascii="Garamond" w:hAnsi="Garamond"/>
              </w:rPr>
              <w:t>Individually</w:t>
            </w:r>
            <w:r w:rsidR="005D0FF0">
              <w:rPr>
                <w:rFonts w:ascii="Garamond" w:hAnsi="Garamond"/>
              </w:rPr>
              <w:t>,</w:t>
            </w:r>
            <w:r w:rsidR="002C05B6">
              <w:rPr>
                <w:rFonts w:ascii="Garamond" w:hAnsi="Garamond"/>
              </w:rPr>
              <w:t xml:space="preserve"> or in small teams, s</w:t>
            </w:r>
            <w:r w:rsidR="00C07497" w:rsidRPr="004A6A79">
              <w:rPr>
                <w:rFonts w:ascii="Garamond" w:hAnsi="Garamond"/>
              </w:rPr>
              <w:t>tudents work together to gather data on</w:t>
            </w:r>
            <w:r w:rsidR="002C05B6">
              <w:rPr>
                <w:rFonts w:ascii="Garamond" w:hAnsi="Garamond"/>
              </w:rPr>
              <w:t xml:space="preserve"> salons and current practices. </w:t>
            </w:r>
            <w:r w:rsidR="00C07497" w:rsidRPr="004A6A79">
              <w:rPr>
                <w:rFonts w:ascii="Garamond" w:hAnsi="Garamond"/>
              </w:rPr>
              <w:t xml:space="preserve">This data should include the science behind </w:t>
            </w:r>
            <w:r w:rsidR="002C05B6">
              <w:rPr>
                <w:rFonts w:ascii="Garamond" w:hAnsi="Garamond"/>
              </w:rPr>
              <w:t>the</w:t>
            </w:r>
            <w:r w:rsidR="00C07497" w:rsidRPr="004A6A79">
              <w:rPr>
                <w:rFonts w:ascii="Garamond" w:hAnsi="Garamond"/>
              </w:rPr>
              <w:t xml:space="preserve"> production </w:t>
            </w:r>
            <w:r w:rsidR="002C05B6">
              <w:rPr>
                <w:rFonts w:ascii="Garamond" w:hAnsi="Garamond"/>
              </w:rPr>
              <w:t xml:space="preserve">of products used in salons </w:t>
            </w:r>
            <w:r w:rsidR="00C07497" w:rsidRPr="004A6A79">
              <w:rPr>
                <w:rFonts w:ascii="Garamond" w:hAnsi="Garamond"/>
              </w:rPr>
              <w:t xml:space="preserve">and </w:t>
            </w:r>
            <w:r w:rsidR="002C05B6">
              <w:rPr>
                <w:rFonts w:ascii="Garamond" w:hAnsi="Garamond"/>
              </w:rPr>
              <w:t xml:space="preserve">how </w:t>
            </w:r>
            <w:r w:rsidR="0045503A">
              <w:rPr>
                <w:rFonts w:ascii="Garamond" w:hAnsi="Garamond"/>
              </w:rPr>
              <w:t>they are affecting</w:t>
            </w:r>
            <w:r w:rsidR="002C05B6">
              <w:rPr>
                <w:rFonts w:ascii="Garamond" w:hAnsi="Garamond"/>
              </w:rPr>
              <w:t xml:space="preserve"> the environment. </w:t>
            </w:r>
          </w:p>
        </w:tc>
        <w:tc>
          <w:tcPr>
            <w:tcW w:w="1197" w:type="pct"/>
            <w:gridSpan w:val="2"/>
          </w:tcPr>
          <w:p w14:paraId="764A742D" w14:textId="6BE840D1" w:rsidR="00C07497" w:rsidRPr="004A6A79" w:rsidRDefault="0045503A" w:rsidP="005D0FF0">
            <w:pPr>
              <w:spacing w:before="40" w:after="40"/>
              <w:rPr>
                <w:rFonts w:ascii="Garamond" w:hAnsi="Garamond"/>
              </w:rPr>
            </w:pPr>
            <w:r>
              <w:rPr>
                <w:rFonts w:ascii="Garamond" w:hAnsi="Garamond"/>
                <w:b/>
              </w:rPr>
              <w:t>Executing</w:t>
            </w:r>
            <w:r w:rsidR="005D0FF0">
              <w:rPr>
                <w:rFonts w:ascii="Garamond" w:hAnsi="Garamond"/>
                <w:b/>
              </w:rPr>
              <w:t xml:space="preserve">: </w:t>
            </w:r>
            <w:r w:rsidR="00C07497" w:rsidRPr="004A6A79">
              <w:rPr>
                <w:rFonts w:ascii="Garamond" w:hAnsi="Garamond"/>
              </w:rPr>
              <w:t>Students create a presentation for the rest of the class regarding the</w:t>
            </w:r>
            <w:r w:rsidR="002C05B6">
              <w:rPr>
                <w:rFonts w:ascii="Garamond" w:hAnsi="Garamond"/>
              </w:rPr>
              <w:t xml:space="preserve"> research they have found.</w:t>
            </w:r>
            <w:r w:rsidR="00C07497" w:rsidRPr="004A6A79">
              <w:rPr>
                <w:rFonts w:ascii="Garamond" w:hAnsi="Garamond"/>
              </w:rPr>
              <w:t xml:space="preserve"> Their presentation </w:t>
            </w:r>
            <w:r w:rsidR="002C05B6">
              <w:rPr>
                <w:rFonts w:ascii="Garamond" w:hAnsi="Garamond"/>
              </w:rPr>
              <w:t xml:space="preserve">should include salon products and current practices and </w:t>
            </w:r>
            <w:r>
              <w:rPr>
                <w:rFonts w:ascii="Garamond" w:hAnsi="Garamond"/>
              </w:rPr>
              <w:t>environmental impact.</w:t>
            </w:r>
            <w:r w:rsidR="00F55016">
              <w:rPr>
                <w:rFonts w:ascii="Garamond" w:hAnsi="Garamond"/>
              </w:rPr>
              <w:t xml:space="preserve"> </w:t>
            </w:r>
          </w:p>
        </w:tc>
        <w:tc>
          <w:tcPr>
            <w:tcW w:w="1044" w:type="pct"/>
            <w:gridSpan w:val="2"/>
          </w:tcPr>
          <w:p w14:paraId="2157CBEC" w14:textId="11AAB5D3" w:rsidR="00C07497" w:rsidRPr="004A6A79" w:rsidRDefault="0045503A" w:rsidP="005D0FF0">
            <w:pPr>
              <w:spacing w:before="40" w:after="40"/>
              <w:rPr>
                <w:rFonts w:ascii="Garamond" w:hAnsi="Garamond"/>
              </w:rPr>
            </w:pPr>
            <w:r>
              <w:rPr>
                <w:rFonts w:ascii="Garamond" w:hAnsi="Garamond"/>
                <w:b/>
              </w:rPr>
              <w:t>Executing</w:t>
            </w:r>
            <w:r w:rsidR="005D0FF0">
              <w:rPr>
                <w:rFonts w:ascii="Garamond" w:hAnsi="Garamond"/>
                <w:b/>
              </w:rPr>
              <w:t xml:space="preserve">: </w:t>
            </w:r>
            <w:r w:rsidRPr="004A6A79">
              <w:rPr>
                <w:rFonts w:ascii="Garamond" w:hAnsi="Garamond"/>
              </w:rPr>
              <w:t>Students create a presentation for the rest of the class regarding the</w:t>
            </w:r>
            <w:r>
              <w:rPr>
                <w:rFonts w:ascii="Garamond" w:hAnsi="Garamond"/>
              </w:rPr>
              <w:t xml:space="preserve"> research they have found.</w:t>
            </w:r>
            <w:r w:rsidRPr="004A6A79">
              <w:rPr>
                <w:rFonts w:ascii="Garamond" w:hAnsi="Garamond"/>
              </w:rPr>
              <w:t xml:space="preserve"> Their presentation </w:t>
            </w:r>
            <w:r>
              <w:rPr>
                <w:rFonts w:ascii="Garamond" w:hAnsi="Garamond"/>
              </w:rPr>
              <w:t>should include salon products and current practices and environmental impact.</w:t>
            </w:r>
          </w:p>
        </w:tc>
        <w:tc>
          <w:tcPr>
            <w:tcW w:w="867" w:type="pct"/>
          </w:tcPr>
          <w:p w14:paraId="376972B9" w14:textId="761B554B" w:rsidR="00C07497" w:rsidRDefault="0085343B" w:rsidP="00820B9F">
            <w:pPr>
              <w:spacing w:before="40" w:after="40"/>
              <w:rPr>
                <w:rFonts w:ascii="Garamond" w:hAnsi="Garamond"/>
              </w:rPr>
            </w:pPr>
            <w:r>
              <w:rPr>
                <w:rFonts w:ascii="Garamond" w:hAnsi="Garamond"/>
                <w:b/>
              </w:rPr>
              <w:t>Executing</w:t>
            </w:r>
            <w:r w:rsidR="005D0FF0">
              <w:rPr>
                <w:rFonts w:ascii="Garamond" w:hAnsi="Garamond"/>
                <w:b/>
              </w:rPr>
              <w:t xml:space="preserve">: </w:t>
            </w:r>
            <w:r w:rsidR="00C07497" w:rsidRPr="004A6A79">
              <w:rPr>
                <w:rFonts w:ascii="Garamond" w:hAnsi="Garamond"/>
              </w:rPr>
              <w:t xml:space="preserve">Students present </w:t>
            </w:r>
            <w:r w:rsidR="00820B9F" w:rsidRPr="004A6A79">
              <w:rPr>
                <w:rFonts w:ascii="Garamond" w:hAnsi="Garamond"/>
              </w:rPr>
              <w:t xml:space="preserve">their </w:t>
            </w:r>
            <w:r w:rsidR="00F55016">
              <w:rPr>
                <w:rFonts w:ascii="Garamond" w:hAnsi="Garamond"/>
              </w:rPr>
              <w:t>presentations and t</w:t>
            </w:r>
            <w:r w:rsidR="00820B9F" w:rsidRPr="004A6A79">
              <w:rPr>
                <w:rFonts w:ascii="Garamond" w:hAnsi="Garamond"/>
              </w:rPr>
              <w:t xml:space="preserve">eacher facilitates a question and answer period for each of </w:t>
            </w:r>
            <w:r w:rsidR="00985D33" w:rsidRPr="004A6A79">
              <w:rPr>
                <w:rFonts w:ascii="Garamond" w:hAnsi="Garamond"/>
              </w:rPr>
              <w:t>the presentations</w:t>
            </w:r>
            <w:r w:rsidR="00820B9F" w:rsidRPr="004A6A79">
              <w:rPr>
                <w:rFonts w:ascii="Garamond" w:hAnsi="Garamond"/>
              </w:rPr>
              <w:t>.</w:t>
            </w:r>
          </w:p>
          <w:p w14:paraId="4036F407" w14:textId="019E980B" w:rsidR="0085343B" w:rsidRPr="0085343B" w:rsidRDefault="0085343B" w:rsidP="00820B9F">
            <w:pPr>
              <w:spacing w:before="40" w:after="40"/>
              <w:rPr>
                <w:rFonts w:ascii="Garamond" w:hAnsi="Garamond"/>
                <w:i/>
                <w:iCs/>
              </w:rPr>
            </w:pPr>
            <w:r>
              <w:rPr>
                <w:rFonts w:ascii="Garamond" w:hAnsi="Garamond"/>
                <w:i/>
                <w:iCs/>
              </w:rPr>
              <w:t>Formative assessment opportunity</w:t>
            </w:r>
          </w:p>
        </w:tc>
        <w:tc>
          <w:tcPr>
            <w:tcW w:w="894" w:type="pct"/>
            <w:gridSpan w:val="2"/>
          </w:tcPr>
          <w:p w14:paraId="4E89AEA8" w14:textId="5EEC2236" w:rsidR="004D2F7F" w:rsidRDefault="004D2F7F" w:rsidP="004D2F7F">
            <w:pPr>
              <w:spacing w:before="40" w:after="40"/>
              <w:rPr>
                <w:rFonts w:ascii="Garamond" w:hAnsi="Garamond"/>
              </w:rPr>
            </w:pPr>
            <w:r>
              <w:rPr>
                <w:rFonts w:ascii="Garamond" w:hAnsi="Garamond"/>
                <w:b/>
              </w:rPr>
              <w:t>Executing</w:t>
            </w:r>
            <w:r w:rsidR="005D0FF0">
              <w:rPr>
                <w:rFonts w:ascii="Garamond" w:hAnsi="Garamond"/>
                <w:b/>
              </w:rPr>
              <w:t xml:space="preserve">: </w:t>
            </w:r>
            <w:r w:rsidRPr="004A6A79">
              <w:rPr>
                <w:rFonts w:ascii="Garamond" w:hAnsi="Garamond"/>
              </w:rPr>
              <w:t xml:space="preserve">Students present their </w:t>
            </w:r>
            <w:r>
              <w:rPr>
                <w:rFonts w:ascii="Garamond" w:hAnsi="Garamond"/>
              </w:rPr>
              <w:t>presentations and t</w:t>
            </w:r>
            <w:r w:rsidRPr="004A6A79">
              <w:rPr>
                <w:rFonts w:ascii="Garamond" w:hAnsi="Garamond"/>
              </w:rPr>
              <w:t>eacher facilitates a question and answer period for each of the presentations.</w:t>
            </w:r>
          </w:p>
          <w:p w14:paraId="173C7B79" w14:textId="51858072" w:rsidR="00C07497" w:rsidRPr="004A6A79" w:rsidRDefault="004D2F7F" w:rsidP="004D2F7F">
            <w:pPr>
              <w:spacing w:before="40" w:after="40"/>
              <w:rPr>
                <w:rFonts w:ascii="Garamond" w:hAnsi="Garamond"/>
              </w:rPr>
            </w:pPr>
            <w:r>
              <w:rPr>
                <w:rFonts w:ascii="Garamond" w:hAnsi="Garamond"/>
                <w:i/>
                <w:iCs/>
              </w:rPr>
              <w:t>Formative assessment opportunity</w:t>
            </w:r>
          </w:p>
        </w:tc>
      </w:tr>
      <w:tr w:rsidR="00C07497" w:rsidRPr="007F59FC" w14:paraId="2CEC272A"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C07497" w:rsidRPr="00856DCD" w:rsidRDefault="00C07497" w:rsidP="00C07497">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45503A" w:rsidRPr="007F59FC" w14:paraId="41CFBA8F"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7F260759" w14:textId="179F40DB" w:rsidR="0045503A" w:rsidRPr="004A6A79" w:rsidRDefault="004D2F7F" w:rsidP="005D0FF0">
            <w:pPr>
              <w:spacing w:before="40" w:after="40"/>
              <w:rPr>
                <w:rFonts w:ascii="Garamond" w:hAnsi="Garamond"/>
              </w:rPr>
            </w:pPr>
            <w:r>
              <w:rPr>
                <w:rFonts w:ascii="Garamond" w:hAnsi="Garamond"/>
                <w:b/>
              </w:rPr>
              <w:t>Executing</w:t>
            </w:r>
            <w:r w:rsidR="005D0FF0">
              <w:rPr>
                <w:rFonts w:ascii="Garamond" w:hAnsi="Garamond"/>
                <w:b/>
              </w:rPr>
              <w:t xml:space="preserve">: </w:t>
            </w:r>
            <w:r w:rsidR="0085343B" w:rsidRPr="004A6A79">
              <w:rPr>
                <w:rFonts w:ascii="Garamond" w:hAnsi="Garamond"/>
              </w:rPr>
              <w:t xml:space="preserve">Watch </w:t>
            </w:r>
            <w:hyperlink r:id="rId18" w:history="1">
              <w:r w:rsidR="0085343B" w:rsidRPr="001231A0">
                <w:rPr>
                  <w:rStyle w:val="Hyperlink"/>
                  <w:rFonts w:ascii="Garamond" w:hAnsi="Garamond"/>
                  <w:color w:val="auto"/>
                  <w:u w:val="none"/>
                </w:rPr>
                <w:t>“</w:t>
              </w:r>
              <w:r w:rsidR="0085343B" w:rsidRPr="00ED15C2">
                <w:rPr>
                  <w:rStyle w:val="Hyperlink"/>
                  <w:rFonts w:ascii="Garamond" w:hAnsi="Garamond"/>
                </w:rPr>
                <w:t>Sustainable Salons</w:t>
              </w:r>
              <w:r w:rsidR="0085343B" w:rsidRPr="001231A0">
                <w:rPr>
                  <w:rStyle w:val="Hyperlink"/>
                  <w:rFonts w:ascii="Garamond" w:hAnsi="Garamond"/>
                  <w:color w:val="auto"/>
                  <w:u w:val="none"/>
                </w:rPr>
                <w:t>”</w:t>
              </w:r>
            </w:hyperlink>
            <w:r w:rsidR="0085343B" w:rsidRPr="004A6A79">
              <w:rPr>
                <w:rFonts w:ascii="Garamond" w:hAnsi="Garamond"/>
              </w:rPr>
              <w:t xml:space="preserve"> (YouTube video). </w:t>
            </w:r>
            <w:r w:rsidR="005D0FF0">
              <w:rPr>
                <w:rFonts w:ascii="Garamond" w:hAnsi="Garamond"/>
              </w:rPr>
              <w:t>L</w:t>
            </w:r>
            <w:r w:rsidR="0085343B" w:rsidRPr="004A6A79">
              <w:rPr>
                <w:rFonts w:ascii="Garamond" w:hAnsi="Garamond"/>
              </w:rPr>
              <w:t>ead</w:t>
            </w:r>
            <w:r w:rsidR="005D0FF0">
              <w:rPr>
                <w:rFonts w:ascii="Garamond" w:hAnsi="Garamond"/>
              </w:rPr>
              <w:t xml:space="preserve"> a</w:t>
            </w:r>
            <w:r w:rsidR="0085343B" w:rsidRPr="004A6A79">
              <w:rPr>
                <w:rFonts w:ascii="Garamond" w:hAnsi="Garamond"/>
              </w:rPr>
              <w:t xml:space="preserve"> discussion on products that are environmentally friendly</w:t>
            </w:r>
            <w:r w:rsidR="005D0FF0">
              <w:rPr>
                <w:rFonts w:ascii="Garamond" w:hAnsi="Garamond"/>
              </w:rPr>
              <w:t>,</w:t>
            </w:r>
            <w:r w:rsidR="0085343B" w:rsidRPr="004A6A79">
              <w:rPr>
                <w:rFonts w:ascii="Garamond" w:hAnsi="Garamond"/>
              </w:rPr>
              <w:t xml:space="preserve"> and guide students to research products that might reduce greenhouse gases</w:t>
            </w:r>
            <w:r w:rsidR="0085343B">
              <w:rPr>
                <w:rFonts w:ascii="Garamond" w:hAnsi="Garamond"/>
              </w:rPr>
              <w:t>.</w:t>
            </w:r>
          </w:p>
        </w:tc>
        <w:tc>
          <w:tcPr>
            <w:tcW w:w="1197" w:type="pct"/>
            <w:gridSpan w:val="2"/>
          </w:tcPr>
          <w:p w14:paraId="7A6F39B1" w14:textId="068B8AC8" w:rsidR="0045503A" w:rsidRPr="004A6A79" w:rsidRDefault="0085343B"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business plan for a sustainable salon that uses sustainable products.</w:t>
            </w:r>
          </w:p>
        </w:tc>
        <w:tc>
          <w:tcPr>
            <w:tcW w:w="1044" w:type="pct"/>
            <w:gridSpan w:val="2"/>
          </w:tcPr>
          <w:p w14:paraId="1847BDF6" w14:textId="6BFF11DE" w:rsidR="0045503A" w:rsidRPr="004A6A79" w:rsidRDefault="0045503A"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 xml:space="preserve">business plan for a sustainable salon that uses sustainable products. </w:t>
            </w:r>
          </w:p>
        </w:tc>
        <w:tc>
          <w:tcPr>
            <w:tcW w:w="867" w:type="pct"/>
          </w:tcPr>
          <w:p w14:paraId="655BD7BF" w14:textId="21D1965C" w:rsidR="0045503A" w:rsidRPr="004A6A79" w:rsidRDefault="0045503A" w:rsidP="001231A0">
            <w:pPr>
              <w:spacing w:before="40" w:after="40"/>
              <w:rPr>
                <w:rFonts w:ascii="Garamond" w:hAnsi="Garamond"/>
                <w:b/>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business plan for a sustainable salon that uses sustainable products.</w:t>
            </w:r>
          </w:p>
        </w:tc>
        <w:tc>
          <w:tcPr>
            <w:tcW w:w="894" w:type="pct"/>
            <w:gridSpan w:val="2"/>
          </w:tcPr>
          <w:p w14:paraId="76FA9090" w14:textId="3C3AA7D7" w:rsidR="0045503A" w:rsidRPr="004A6A79" w:rsidRDefault="0045503A" w:rsidP="0045503A">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 xml:space="preserve">Students create a </w:t>
            </w:r>
            <w:r>
              <w:rPr>
                <w:rFonts w:ascii="Garamond" w:hAnsi="Garamond"/>
              </w:rPr>
              <w:t>business plan and presentation for a salon that uses only sustainable products and practices and provide data on how it</w:t>
            </w:r>
            <w:r w:rsidRPr="004A6A79">
              <w:rPr>
                <w:rFonts w:ascii="Garamond" w:hAnsi="Garamond"/>
              </w:rPr>
              <w:t xml:space="preserve"> will have a positive </w:t>
            </w:r>
            <w:r w:rsidR="0085343B">
              <w:rPr>
                <w:rFonts w:ascii="Garamond" w:hAnsi="Garamond"/>
              </w:rPr>
              <w:t>e</w:t>
            </w:r>
            <w:r w:rsidR="0085343B" w:rsidRPr="004A6A79">
              <w:rPr>
                <w:rFonts w:ascii="Garamond" w:hAnsi="Garamond"/>
              </w:rPr>
              <w:t>ffect</w:t>
            </w:r>
            <w:r w:rsidRPr="004A6A79">
              <w:rPr>
                <w:rFonts w:ascii="Garamond" w:hAnsi="Garamond"/>
              </w:rPr>
              <w:t xml:space="preserve"> on the environment.</w:t>
            </w:r>
          </w:p>
          <w:p w14:paraId="6E9413FD" w14:textId="15D501F6" w:rsidR="0045503A" w:rsidRPr="004A6A79" w:rsidRDefault="0045503A" w:rsidP="0045503A">
            <w:pPr>
              <w:spacing w:before="40" w:after="40"/>
              <w:rPr>
                <w:rFonts w:ascii="Garamond" w:hAnsi="Garamond"/>
              </w:rPr>
            </w:pPr>
          </w:p>
        </w:tc>
      </w:tr>
      <w:tr w:rsidR="0045503A" w:rsidRPr="007F59FC" w14:paraId="5C40644B"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45503A" w:rsidRPr="00856DCD" w:rsidRDefault="0045503A" w:rsidP="0045503A">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45503A" w:rsidRPr="007F59FC" w14:paraId="04043910"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0C7D9B67" w14:textId="26EE3FAE" w:rsidR="0045503A" w:rsidRPr="004A6A79" w:rsidRDefault="0045503A"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 xml:space="preserve">Students create a </w:t>
            </w:r>
            <w:r>
              <w:rPr>
                <w:rFonts w:ascii="Garamond" w:hAnsi="Garamond"/>
              </w:rPr>
              <w:t>business plan and presentation for a salon that uses only sustainable products and practices and provide data on how it</w:t>
            </w:r>
            <w:r w:rsidRPr="004A6A79">
              <w:rPr>
                <w:rFonts w:ascii="Garamond" w:hAnsi="Garamond"/>
              </w:rPr>
              <w:t xml:space="preserve"> will have a positive effect on the environment</w:t>
            </w:r>
          </w:p>
        </w:tc>
        <w:tc>
          <w:tcPr>
            <w:tcW w:w="1197" w:type="pct"/>
            <w:gridSpan w:val="2"/>
          </w:tcPr>
          <w:p w14:paraId="372F7B4D" w14:textId="271D2BFC" w:rsidR="0045503A" w:rsidRDefault="0085343B" w:rsidP="0045503A">
            <w:pPr>
              <w:spacing w:before="40" w:after="40"/>
              <w:rPr>
                <w:rFonts w:ascii="Garamond" w:hAnsi="Garamond"/>
              </w:rPr>
            </w:pPr>
            <w:r>
              <w:rPr>
                <w:rFonts w:ascii="Garamond" w:hAnsi="Garamond"/>
                <w:b/>
              </w:rPr>
              <w:t>Executing</w:t>
            </w:r>
            <w:r w:rsidR="005D0FF0">
              <w:rPr>
                <w:rFonts w:ascii="Garamond" w:hAnsi="Garamond"/>
                <w:b/>
              </w:rPr>
              <w:t>:</w:t>
            </w:r>
            <w:r w:rsidR="001231A0">
              <w:rPr>
                <w:rFonts w:ascii="Garamond" w:hAnsi="Garamond"/>
                <w:b/>
              </w:rPr>
              <w:t xml:space="preserve"> </w:t>
            </w:r>
            <w:r w:rsidR="0045503A" w:rsidRPr="004A6A79">
              <w:rPr>
                <w:rFonts w:ascii="Garamond" w:hAnsi="Garamond"/>
              </w:rPr>
              <w:t xml:space="preserve">Students share </w:t>
            </w:r>
            <w:r w:rsidR="0045503A">
              <w:rPr>
                <w:rFonts w:ascii="Garamond" w:hAnsi="Garamond"/>
              </w:rPr>
              <w:t>business plan and</w:t>
            </w:r>
            <w:r w:rsidR="0045503A" w:rsidRPr="004A6A79">
              <w:rPr>
                <w:rFonts w:ascii="Garamond" w:hAnsi="Garamond"/>
              </w:rPr>
              <w:t xml:space="preserve"> presentation with </w:t>
            </w:r>
            <w:r w:rsidR="007F62BD">
              <w:rPr>
                <w:rFonts w:ascii="Garamond" w:hAnsi="Garamond"/>
              </w:rPr>
              <w:t>teacher</w:t>
            </w:r>
            <w:r w:rsidR="001231A0">
              <w:rPr>
                <w:rFonts w:ascii="Garamond" w:hAnsi="Garamond"/>
              </w:rPr>
              <w:t>. O</w:t>
            </w:r>
            <w:r w:rsidR="0045503A" w:rsidRPr="004A6A79">
              <w:rPr>
                <w:rFonts w:ascii="Garamond" w:hAnsi="Garamond"/>
              </w:rPr>
              <w:t xml:space="preserve">ffer suggestions on how to improve the </w:t>
            </w:r>
            <w:r w:rsidR="0045503A">
              <w:rPr>
                <w:rFonts w:ascii="Garamond" w:hAnsi="Garamond"/>
              </w:rPr>
              <w:t>business plan</w:t>
            </w:r>
            <w:r w:rsidR="0045503A" w:rsidRPr="004A6A79">
              <w:rPr>
                <w:rFonts w:ascii="Garamond" w:hAnsi="Garamond"/>
              </w:rPr>
              <w:t xml:space="preserve"> or the presentation, and </w:t>
            </w:r>
            <w:r w:rsidR="007F62BD">
              <w:rPr>
                <w:rFonts w:ascii="Garamond" w:hAnsi="Garamond"/>
              </w:rPr>
              <w:t xml:space="preserve">give students </w:t>
            </w:r>
            <w:r w:rsidR="0045503A" w:rsidRPr="004A6A79">
              <w:rPr>
                <w:rFonts w:ascii="Garamond" w:hAnsi="Garamond"/>
              </w:rPr>
              <w:t>a chance to revise and polish.</w:t>
            </w:r>
          </w:p>
          <w:p w14:paraId="49BF763D" w14:textId="57602E12" w:rsidR="004D2F7F" w:rsidRPr="004D2F7F" w:rsidRDefault="004D2F7F" w:rsidP="0045503A">
            <w:pPr>
              <w:spacing w:before="40" w:after="40"/>
              <w:rPr>
                <w:rFonts w:ascii="Garamond" w:hAnsi="Garamond"/>
                <w:bCs/>
                <w:i/>
                <w:iCs/>
              </w:rPr>
            </w:pPr>
            <w:r>
              <w:rPr>
                <w:rFonts w:ascii="Garamond" w:hAnsi="Garamond"/>
                <w:bCs/>
                <w:i/>
                <w:iCs/>
              </w:rPr>
              <w:t>Formative assessment opportunity</w:t>
            </w:r>
          </w:p>
        </w:tc>
        <w:tc>
          <w:tcPr>
            <w:tcW w:w="1044" w:type="pct"/>
            <w:gridSpan w:val="2"/>
          </w:tcPr>
          <w:p w14:paraId="3158992B" w14:textId="51AC4812" w:rsidR="001231A0" w:rsidRDefault="0085343B" w:rsidP="001231A0">
            <w:pPr>
              <w:spacing w:before="40" w:after="40"/>
              <w:rPr>
                <w:rFonts w:ascii="Garamond" w:hAnsi="Garamond"/>
              </w:rPr>
            </w:pPr>
            <w:r>
              <w:rPr>
                <w:rFonts w:ascii="Garamond" w:hAnsi="Garamond"/>
                <w:b/>
              </w:rPr>
              <w:t>Executing</w:t>
            </w:r>
            <w:r w:rsidR="005D0FF0">
              <w:rPr>
                <w:rFonts w:ascii="Garamond" w:hAnsi="Garamond"/>
                <w:b/>
              </w:rPr>
              <w:t>:</w:t>
            </w:r>
            <w:r w:rsidR="001231A0">
              <w:rPr>
                <w:rFonts w:ascii="Garamond" w:hAnsi="Garamond"/>
                <w:b/>
              </w:rPr>
              <w:t xml:space="preserve"> </w:t>
            </w:r>
            <w:r w:rsidR="001231A0" w:rsidRPr="004A6A79">
              <w:rPr>
                <w:rFonts w:ascii="Garamond" w:hAnsi="Garamond"/>
              </w:rPr>
              <w:t xml:space="preserve">Students share </w:t>
            </w:r>
            <w:r w:rsidR="001231A0">
              <w:rPr>
                <w:rFonts w:ascii="Garamond" w:hAnsi="Garamond"/>
              </w:rPr>
              <w:t>business plan and</w:t>
            </w:r>
            <w:r w:rsidR="001231A0" w:rsidRPr="004A6A79">
              <w:rPr>
                <w:rFonts w:ascii="Garamond" w:hAnsi="Garamond"/>
              </w:rPr>
              <w:t xml:space="preserve"> presentation with </w:t>
            </w:r>
            <w:r w:rsidR="001231A0">
              <w:rPr>
                <w:rFonts w:ascii="Garamond" w:hAnsi="Garamond"/>
              </w:rPr>
              <w:t>you. O</w:t>
            </w:r>
            <w:r w:rsidR="001231A0" w:rsidRPr="004A6A79">
              <w:rPr>
                <w:rFonts w:ascii="Garamond" w:hAnsi="Garamond"/>
              </w:rPr>
              <w:t xml:space="preserve">ffer suggestions on how to improve the </w:t>
            </w:r>
            <w:r w:rsidR="001231A0">
              <w:rPr>
                <w:rFonts w:ascii="Garamond" w:hAnsi="Garamond"/>
              </w:rPr>
              <w:t>business plan</w:t>
            </w:r>
            <w:r w:rsidR="001231A0" w:rsidRPr="004A6A79">
              <w:rPr>
                <w:rFonts w:ascii="Garamond" w:hAnsi="Garamond"/>
              </w:rPr>
              <w:t xml:space="preserve"> or the presentation, and </w:t>
            </w:r>
            <w:r w:rsidR="007F62BD">
              <w:rPr>
                <w:rFonts w:ascii="Garamond" w:hAnsi="Garamond"/>
              </w:rPr>
              <w:t xml:space="preserve">give </w:t>
            </w:r>
            <w:r w:rsidR="001231A0" w:rsidRPr="004A6A79">
              <w:rPr>
                <w:rFonts w:ascii="Garamond" w:hAnsi="Garamond"/>
              </w:rPr>
              <w:t>students a chance to revise and polish.</w:t>
            </w:r>
          </w:p>
          <w:p w14:paraId="5127E85D" w14:textId="2EF8DE70" w:rsidR="004D2F7F" w:rsidRPr="004A6A79" w:rsidRDefault="001231A0" w:rsidP="001231A0">
            <w:pPr>
              <w:spacing w:before="40" w:after="40"/>
              <w:rPr>
                <w:rFonts w:ascii="Garamond" w:hAnsi="Garamond"/>
              </w:rPr>
            </w:pPr>
            <w:r>
              <w:rPr>
                <w:rFonts w:ascii="Garamond" w:hAnsi="Garamond"/>
                <w:bCs/>
                <w:i/>
                <w:iCs/>
              </w:rPr>
              <w:t>Formative assessment opportunity</w:t>
            </w:r>
          </w:p>
        </w:tc>
        <w:tc>
          <w:tcPr>
            <w:tcW w:w="867" w:type="pct"/>
          </w:tcPr>
          <w:p w14:paraId="23D0462A" w14:textId="4F09DDE7" w:rsidR="0045503A" w:rsidRPr="004A6A79" w:rsidRDefault="0045503A" w:rsidP="0045503A">
            <w:pPr>
              <w:spacing w:before="40" w:after="40"/>
              <w:rPr>
                <w:rFonts w:ascii="Garamond" w:hAnsi="Garamond"/>
                <w:b/>
              </w:rPr>
            </w:pPr>
            <w:r>
              <w:rPr>
                <w:rFonts w:ascii="Garamond" w:hAnsi="Garamond"/>
                <w:b/>
              </w:rPr>
              <w:t>Closing</w:t>
            </w:r>
            <w:r w:rsidR="005D0FF0">
              <w:rPr>
                <w:rFonts w:ascii="Garamond" w:hAnsi="Garamond"/>
                <w:b/>
              </w:rPr>
              <w:t>:</w:t>
            </w:r>
          </w:p>
          <w:p w14:paraId="23B69ACF" w14:textId="77777777" w:rsidR="0045503A" w:rsidRDefault="0045503A" w:rsidP="0045503A">
            <w:pPr>
              <w:spacing w:before="40" w:after="40"/>
              <w:rPr>
                <w:rFonts w:ascii="Garamond" w:hAnsi="Garamond"/>
              </w:rPr>
            </w:pPr>
            <w:r w:rsidRPr="004A6A79">
              <w:rPr>
                <w:rFonts w:ascii="Garamond" w:hAnsi="Garamond"/>
              </w:rPr>
              <w:t xml:space="preserve">Students present their </w:t>
            </w:r>
            <w:r>
              <w:rPr>
                <w:rFonts w:ascii="Garamond" w:hAnsi="Garamond"/>
              </w:rPr>
              <w:t xml:space="preserve">business plan and presentation to </w:t>
            </w:r>
            <w:r w:rsidRPr="004A6A79">
              <w:rPr>
                <w:rFonts w:ascii="Garamond" w:hAnsi="Garamond"/>
              </w:rPr>
              <w:t xml:space="preserve">authentic audience </w:t>
            </w:r>
            <w:r>
              <w:rPr>
                <w:rFonts w:ascii="Garamond" w:hAnsi="Garamond"/>
              </w:rPr>
              <w:t xml:space="preserve">of local salon owners and mock investors </w:t>
            </w:r>
            <w:r w:rsidRPr="004A6A79">
              <w:rPr>
                <w:rFonts w:ascii="Garamond" w:hAnsi="Garamond"/>
              </w:rPr>
              <w:t xml:space="preserve">in the school auditorium. </w:t>
            </w:r>
            <w:r>
              <w:rPr>
                <w:rFonts w:ascii="Garamond" w:hAnsi="Garamond"/>
              </w:rPr>
              <w:t xml:space="preserve">Local salon owners and mock investors </w:t>
            </w:r>
            <w:r w:rsidRPr="004A6A79">
              <w:rPr>
                <w:rFonts w:ascii="Garamond" w:hAnsi="Garamond"/>
              </w:rPr>
              <w:t>are able to ask questions of the presenters.</w:t>
            </w:r>
          </w:p>
          <w:p w14:paraId="030A0856" w14:textId="6E1B8815" w:rsidR="004D2F7F" w:rsidRPr="004D2F7F" w:rsidRDefault="004D2F7F" w:rsidP="0045503A">
            <w:pPr>
              <w:spacing w:before="40" w:after="40"/>
              <w:rPr>
                <w:rFonts w:ascii="Garamond" w:hAnsi="Garamond"/>
                <w:bCs/>
                <w:i/>
                <w:iCs/>
              </w:rPr>
            </w:pPr>
            <w:r>
              <w:rPr>
                <w:rFonts w:ascii="Garamond" w:hAnsi="Garamond"/>
                <w:bCs/>
                <w:i/>
                <w:iCs/>
              </w:rPr>
              <w:lastRenderedPageBreak/>
              <w:t>Summative assessment</w:t>
            </w:r>
            <w:r w:rsidR="00557E67">
              <w:rPr>
                <w:rFonts w:ascii="Garamond" w:hAnsi="Garamond"/>
                <w:bCs/>
                <w:i/>
                <w:iCs/>
              </w:rPr>
              <w:t xml:space="preserve"> opportunity</w:t>
            </w:r>
          </w:p>
        </w:tc>
        <w:tc>
          <w:tcPr>
            <w:tcW w:w="894" w:type="pct"/>
            <w:gridSpan w:val="2"/>
          </w:tcPr>
          <w:p w14:paraId="47E0E708" w14:textId="446EFC51" w:rsidR="0045503A" w:rsidRPr="004A6A79" w:rsidRDefault="0045503A" w:rsidP="0045503A">
            <w:pPr>
              <w:spacing w:before="40" w:after="40"/>
              <w:rPr>
                <w:rFonts w:ascii="Garamond" w:hAnsi="Garamond"/>
                <w:b/>
              </w:rPr>
            </w:pPr>
            <w:r>
              <w:rPr>
                <w:rFonts w:ascii="Garamond" w:hAnsi="Garamond"/>
                <w:b/>
              </w:rPr>
              <w:lastRenderedPageBreak/>
              <w:t>Closing</w:t>
            </w:r>
            <w:r w:rsidR="005D0FF0">
              <w:rPr>
                <w:rFonts w:ascii="Garamond" w:hAnsi="Garamond"/>
                <w:b/>
              </w:rPr>
              <w:t>:</w:t>
            </w:r>
          </w:p>
          <w:p w14:paraId="04572FA0" w14:textId="77777777" w:rsidR="0045503A" w:rsidRDefault="0045503A" w:rsidP="0045503A">
            <w:pPr>
              <w:spacing w:before="40" w:after="40"/>
              <w:rPr>
                <w:rFonts w:ascii="Garamond" w:hAnsi="Garamond"/>
              </w:rPr>
            </w:pPr>
            <w:r w:rsidRPr="004A6A79">
              <w:rPr>
                <w:rFonts w:ascii="Garamond" w:hAnsi="Garamond"/>
              </w:rPr>
              <w:t xml:space="preserve">Students present their </w:t>
            </w:r>
            <w:r>
              <w:rPr>
                <w:rFonts w:ascii="Garamond" w:hAnsi="Garamond"/>
              </w:rPr>
              <w:t xml:space="preserve">business plan and presentation to </w:t>
            </w:r>
            <w:r w:rsidRPr="004A6A79">
              <w:rPr>
                <w:rFonts w:ascii="Garamond" w:hAnsi="Garamond"/>
              </w:rPr>
              <w:t xml:space="preserve">authentic audience </w:t>
            </w:r>
            <w:r>
              <w:rPr>
                <w:rFonts w:ascii="Garamond" w:hAnsi="Garamond"/>
              </w:rPr>
              <w:t xml:space="preserve">of local salon owners and mock investors </w:t>
            </w:r>
            <w:r w:rsidRPr="004A6A79">
              <w:rPr>
                <w:rFonts w:ascii="Garamond" w:hAnsi="Garamond"/>
              </w:rPr>
              <w:t xml:space="preserve">in the school auditorium. </w:t>
            </w:r>
            <w:r>
              <w:rPr>
                <w:rFonts w:ascii="Garamond" w:hAnsi="Garamond"/>
              </w:rPr>
              <w:t xml:space="preserve">Local salon owners and mock investors </w:t>
            </w:r>
            <w:r w:rsidRPr="004A6A79">
              <w:rPr>
                <w:rFonts w:ascii="Garamond" w:hAnsi="Garamond"/>
              </w:rPr>
              <w:t>are able to ask questions of the presenters.</w:t>
            </w:r>
          </w:p>
          <w:p w14:paraId="32EE88D6" w14:textId="52FAF71E" w:rsidR="004D2F7F" w:rsidRPr="004A6A79" w:rsidRDefault="004D2F7F" w:rsidP="0045503A">
            <w:pPr>
              <w:spacing w:before="40" w:after="40"/>
              <w:rPr>
                <w:rFonts w:ascii="Garamond" w:hAnsi="Garamond"/>
              </w:rPr>
            </w:pPr>
            <w:r>
              <w:rPr>
                <w:rFonts w:ascii="Garamond" w:hAnsi="Garamond"/>
                <w:bCs/>
                <w:i/>
                <w:iCs/>
              </w:rPr>
              <w:lastRenderedPageBreak/>
              <w:t>Summative assessment</w:t>
            </w:r>
            <w:r w:rsidR="00557E67">
              <w:rPr>
                <w:rFonts w:ascii="Garamond" w:hAnsi="Garamond"/>
                <w:bCs/>
                <w:i/>
                <w:iCs/>
              </w:rPr>
              <w:t xml:space="preserve"> opportunity</w:t>
            </w:r>
          </w:p>
        </w:tc>
      </w:tr>
      <w:tr w:rsidR="0045503A" w:rsidRPr="007F59FC" w14:paraId="5237519C"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02055BC7" w:rsidR="0045503A" w:rsidRPr="00AB2B13" w:rsidRDefault="0045503A" w:rsidP="0045503A">
            <w:pPr>
              <w:spacing w:before="40" w:after="40"/>
              <w:rPr>
                <w:rFonts w:ascii="Garamond" w:hAnsi="Garamond"/>
                <w:color w:val="FFFFFF" w:themeColor="background1"/>
              </w:rPr>
            </w:pPr>
            <w:r w:rsidRPr="00AB2B13">
              <w:rPr>
                <w:rFonts w:ascii="News Gothic MT" w:hAnsi="News Gothic MT" w:cs="Tahoma"/>
                <w:b/>
                <w:color w:val="FFFFFF" w:themeColor="background1"/>
              </w:rPr>
              <w:lastRenderedPageBreak/>
              <w:t>STUDENT REFLECTION ACTIVITIES</w:t>
            </w:r>
            <w:r w:rsidR="001231A0">
              <w:rPr>
                <w:rFonts w:ascii="News Gothic MT" w:hAnsi="News Gothic MT" w:cs="Tahoma"/>
                <w:b/>
                <w:color w:val="FFFFFF" w:themeColor="background1"/>
              </w:rPr>
              <w:t xml:space="preserve">: </w:t>
            </w:r>
            <w:r w:rsidR="001231A0" w:rsidRPr="001231A0">
              <w:rPr>
                <w:rFonts w:ascii="News Gothic MT" w:hAnsi="News Gothic MT" w:cs="Tahoma"/>
                <w:b/>
                <w:color w:val="FFFFFF" w:themeColor="background1"/>
                <w:sz w:val="22"/>
                <w:szCs w:val="20"/>
              </w:rPr>
              <w:t>H</w:t>
            </w:r>
            <w:r w:rsidRPr="001231A0">
              <w:rPr>
                <w:rFonts w:ascii="News Gothic MT" w:hAnsi="News Gothic MT" w:cs="Tahoma"/>
                <w:b/>
                <w:color w:val="FFFFFF" w:themeColor="background1"/>
                <w:sz w:val="22"/>
                <w:szCs w:val="20"/>
              </w:rPr>
              <w:t>ow will students reflect on their work? Add reflection questions and/or activities here.</w:t>
            </w:r>
            <w:r>
              <w:rPr>
                <w:rFonts w:ascii="News Gothic MT" w:hAnsi="News Gothic MT" w:cs="Tahoma"/>
                <w:b/>
                <w:color w:val="FFFFFF" w:themeColor="background1"/>
              </w:rPr>
              <w:t xml:space="preserve"> </w:t>
            </w:r>
          </w:p>
        </w:tc>
      </w:tr>
      <w:tr w:rsidR="0045503A" w:rsidRPr="007F59FC" w14:paraId="4F889D41"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4944942" w14:textId="77777777" w:rsidR="0045503A" w:rsidRDefault="0045503A" w:rsidP="0045503A">
            <w:pPr>
              <w:pStyle w:val="ListParagraph"/>
              <w:spacing w:before="40" w:after="40"/>
              <w:rPr>
                <w:rFonts w:ascii="Garamond" w:hAnsi="Garamond"/>
                <w:sz w:val="24"/>
                <w:szCs w:val="24"/>
              </w:rPr>
            </w:pPr>
          </w:p>
          <w:p w14:paraId="6DA0973B" w14:textId="7442E01D" w:rsidR="004D2F7F" w:rsidRPr="004D2F7F" w:rsidRDefault="004D2F7F" w:rsidP="004D2F7F">
            <w:pPr>
              <w:pStyle w:val="ListParagraph"/>
              <w:numPr>
                <w:ilvl w:val="0"/>
                <w:numId w:val="39"/>
              </w:numPr>
              <w:rPr>
                <w:rFonts w:ascii="Garamond" w:hAnsi="Garamond"/>
                <w:sz w:val="24"/>
                <w:szCs w:val="24"/>
              </w:rPr>
            </w:pPr>
            <w:r w:rsidRPr="004D2F7F">
              <w:rPr>
                <w:rFonts w:ascii="Garamond" w:hAnsi="Garamond"/>
                <w:sz w:val="24"/>
                <w:szCs w:val="24"/>
              </w:rPr>
              <w:t>Allow time at the end of each day for students to journal on their progress with the project and</w:t>
            </w:r>
            <w:r>
              <w:rPr>
                <w:rFonts w:ascii="Garamond" w:hAnsi="Garamond"/>
                <w:sz w:val="24"/>
                <w:szCs w:val="24"/>
              </w:rPr>
              <w:t xml:space="preserve"> </w:t>
            </w:r>
            <w:r w:rsidRPr="004D2F7F">
              <w:rPr>
                <w:rFonts w:ascii="Garamond" w:hAnsi="Garamond"/>
                <w:sz w:val="24"/>
                <w:szCs w:val="24"/>
              </w:rPr>
              <w:t>list</w:t>
            </w:r>
            <w:r>
              <w:rPr>
                <w:rFonts w:ascii="Garamond" w:hAnsi="Garamond"/>
                <w:sz w:val="24"/>
                <w:szCs w:val="24"/>
              </w:rPr>
              <w:t xml:space="preserve"> </w:t>
            </w:r>
            <w:r w:rsidRPr="004D2F7F">
              <w:rPr>
                <w:rFonts w:ascii="Garamond" w:hAnsi="Garamond"/>
                <w:sz w:val="24"/>
                <w:szCs w:val="24"/>
              </w:rPr>
              <w:t>at least</w:t>
            </w:r>
            <w:r>
              <w:rPr>
                <w:rFonts w:ascii="Garamond" w:hAnsi="Garamond"/>
                <w:sz w:val="24"/>
                <w:szCs w:val="24"/>
              </w:rPr>
              <w:t xml:space="preserve"> </w:t>
            </w:r>
            <w:r w:rsidRPr="004D2F7F">
              <w:rPr>
                <w:rFonts w:ascii="Garamond" w:hAnsi="Garamond"/>
                <w:sz w:val="24"/>
                <w:szCs w:val="24"/>
              </w:rPr>
              <w:t>two insights learned.</w:t>
            </w:r>
          </w:p>
          <w:p w14:paraId="279A53B2" w14:textId="449CB24B" w:rsidR="004D2F7F" w:rsidRPr="004D2F7F" w:rsidRDefault="004D2F7F" w:rsidP="004D2F7F">
            <w:pPr>
              <w:pStyle w:val="ListParagraph"/>
              <w:numPr>
                <w:ilvl w:val="0"/>
                <w:numId w:val="38"/>
              </w:numPr>
              <w:rPr>
                <w:rFonts w:ascii="Garamond" w:hAnsi="Garamond"/>
                <w:sz w:val="24"/>
                <w:szCs w:val="24"/>
              </w:rPr>
            </w:pPr>
            <w:r w:rsidRPr="004D2F7F">
              <w:rPr>
                <w:rFonts w:ascii="Garamond" w:hAnsi="Garamond"/>
                <w:sz w:val="24"/>
                <w:szCs w:val="24"/>
              </w:rPr>
              <w:t>Require each student to complete an “Exit Ticket”</w:t>
            </w:r>
            <w:r>
              <w:rPr>
                <w:rFonts w:ascii="Garamond" w:hAnsi="Garamond"/>
                <w:sz w:val="24"/>
                <w:szCs w:val="24"/>
              </w:rPr>
              <w:t xml:space="preserve"> </w:t>
            </w:r>
            <w:r w:rsidRPr="004D2F7F">
              <w:rPr>
                <w:rFonts w:ascii="Garamond" w:hAnsi="Garamond"/>
                <w:sz w:val="24"/>
                <w:szCs w:val="24"/>
              </w:rPr>
              <w:t>where,</w:t>
            </w:r>
            <w:r>
              <w:rPr>
                <w:rFonts w:ascii="Garamond" w:hAnsi="Garamond"/>
                <w:sz w:val="24"/>
                <w:szCs w:val="24"/>
              </w:rPr>
              <w:t xml:space="preserve"> </w:t>
            </w:r>
            <w:r w:rsidRPr="004D2F7F">
              <w:rPr>
                <w:rFonts w:ascii="Garamond" w:hAnsi="Garamond"/>
                <w:sz w:val="24"/>
                <w:szCs w:val="24"/>
              </w:rPr>
              <w:t>at the end of each day, students provide a quick answer to a prompt</w:t>
            </w:r>
            <w:r>
              <w:rPr>
                <w:rFonts w:ascii="Garamond" w:hAnsi="Garamond"/>
                <w:sz w:val="24"/>
                <w:szCs w:val="24"/>
              </w:rPr>
              <w:t xml:space="preserve"> </w:t>
            </w:r>
            <w:r w:rsidRPr="004D2F7F">
              <w:rPr>
                <w:rFonts w:ascii="Garamond" w:hAnsi="Garamond"/>
                <w:sz w:val="24"/>
                <w:szCs w:val="24"/>
              </w:rPr>
              <w:t>you provide.</w:t>
            </w:r>
          </w:p>
          <w:p w14:paraId="665A1C73" w14:textId="2B9EB282" w:rsidR="0045503A" w:rsidRPr="004D2F7F" w:rsidRDefault="0045503A" w:rsidP="0045503A">
            <w:pPr>
              <w:pStyle w:val="ListParagraph"/>
              <w:numPr>
                <w:ilvl w:val="0"/>
                <w:numId w:val="27"/>
              </w:numPr>
              <w:spacing w:before="40" w:after="40"/>
              <w:rPr>
                <w:rFonts w:ascii="Garamond" w:hAnsi="Garamond"/>
                <w:sz w:val="24"/>
                <w:szCs w:val="24"/>
              </w:rPr>
            </w:pPr>
            <w:r w:rsidRPr="004D2F7F">
              <w:rPr>
                <w:rFonts w:ascii="Garamond" w:hAnsi="Garamond"/>
                <w:sz w:val="24"/>
                <w:szCs w:val="24"/>
              </w:rPr>
              <w:t>Students can have a recap session lead by the teacher after the presentations to discuss some of the questions asked and share how they answered. Were they able to answer the questions asked? If not, what additional research is needed to answer that question? Would they modify their product based on the questions/suggestions from the presentation?</w:t>
            </w:r>
            <w:r w:rsidR="0068162B">
              <w:rPr>
                <w:rFonts w:ascii="Garamond" w:hAnsi="Garamond"/>
                <w:sz w:val="24"/>
                <w:szCs w:val="24"/>
              </w:rPr>
              <w:t xml:space="preserve"> What would they do differently next time?</w:t>
            </w:r>
            <w:bookmarkStart w:id="0" w:name="_GoBack"/>
            <w:bookmarkEnd w:id="0"/>
          </w:p>
          <w:p w14:paraId="30372B65" w14:textId="17CB1E67" w:rsidR="0045503A" w:rsidRPr="00856DCD" w:rsidRDefault="0045503A" w:rsidP="0045503A">
            <w:pPr>
              <w:pStyle w:val="ListParagraph"/>
              <w:spacing w:before="40" w:after="40"/>
              <w:rPr>
                <w:rFonts w:ascii="Garamond" w:hAnsi="Garamond"/>
                <w:sz w:val="24"/>
                <w:szCs w:val="24"/>
              </w:rPr>
            </w:pPr>
          </w:p>
        </w:tc>
      </w:tr>
    </w:tbl>
    <w:p w14:paraId="310DD196" w14:textId="77777777" w:rsidR="00DF4E81" w:rsidRDefault="00DF4E81" w:rsidP="00DF4E81"/>
    <w:p w14:paraId="61BFE5C1" w14:textId="77777777" w:rsidR="001231A0" w:rsidRDefault="00CA33AB" w:rsidP="00EC7F4A">
      <w:pPr>
        <w:rPr>
          <w:rFonts w:ascii="Garamond" w:hAnsi="Garamond"/>
          <w:sz w:val="18"/>
        </w:rPr>
      </w:pPr>
      <w:r w:rsidRPr="00EC7F4A">
        <w:rPr>
          <w:rFonts w:ascii="Garamond" w:hAnsi="Garamond"/>
          <w:sz w:val="18"/>
        </w:rPr>
        <w:t>Adapted from:</w:t>
      </w:r>
    </w:p>
    <w:p w14:paraId="4F8AEFBD" w14:textId="62E13FA6" w:rsidR="001231A0" w:rsidRPr="00072147" w:rsidRDefault="001231A0" w:rsidP="001231A0">
      <w:pPr>
        <w:pStyle w:val="ListParagraph"/>
        <w:numPr>
          <w:ilvl w:val="0"/>
          <w:numId w:val="44"/>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1: </w:t>
      </w:r>
      <w:r>
        <w:rPr>
          <w:rFonts w:ascii="Garamond" w:hAnsi="Garamond"/>
          <w:sz w:val="18"/>
        </w:rPr>
        <w:t xml:space="preserve">Take Urgent Action to Combat Climate Change and its Impacts,”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19" w:history="1">
        <w:r w:rsidRPr="001231A0">
          <w:rPr>
            <w:rFonts w:ascii="Garamond" w:hAnsi="Garamond"/>
            <w:sz w:val="18"/>
          </w:rPr>
          <w:t>https://sustainabledevelopment.un.org/sdg13</w:t>
        </w:r>
      </w:hyperlink>
    </w:p>
    <w:p w14:paraId="11E787F5" w14:textId="25AC3F35" w:rsidR="001231A0" w:rsidRDefault="001231A0" w:rsidP="001231A0">
      <w:pPr>
        <w:pStyle w:val="ListParagraph"/>
        <w:numPr>
          <w:ilvl w:val="0"/>
          <w:numId w:val="44"/>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5C018C86" w14:textId="68E6D522" w:rsidR="001231A0" w:rsidRDefault="001231A0" w:rsidP="001231A0">
      <w:pPr>
        <w:spacing w:before="40" w:after="40"/>
        <w:rPr>
          <w:rFonts w:ascii="Garamond" w:hAnsi="Garamond"/>
          <w:sz w:val="18"/>
        </w:rPr>
      </w:pPr>
      <w:r>
        <w:rPr>
          <w:rFonts w:ascii="Garamond" w:hAnsi="Garamond"/>
          <w:sz w:val="18"/>
        </w:rPr>
        <w:t>Works Cited:</w:t>
      </w:r>
    </w:p>
    <w:p w14:paraId="7A8B7B20" w14:textId="4EDA8C7D" w:rsidR="001231A0" w:rsidRPr="001231A0" w:rsidRDefault="001231A0" w:rsidP="001231A0">
      <w:pPr>
        <w:pStyle w:val="ListParagraph"/>
        <w:numPr>
          <w:ilvl w:val="0"/>
          <w:numId w:val="45"/>
        </w:numPr>
        <w:spacing w:before="40" w:after="40"/>
        <w:rPr>
          <w:rFonts w:ascii="Garamond" w:hAnsi="Garamond"/>
          <w:sz w:val="18"/>
        </w:rPr>
      </w:pPr>
      <w:r>
        <w:rPr>
          <w:rFonts w:ascii="Garamond" w:hAnsi="Garamond"/>
          <w:sz w:val="18"/>
        </w:rPr>
        <w:t xml:space="preserve">BBC. (2019). </w:t>
      </w:r>
      <w:r w:rsidRPr="001231A0">
        <w:rPr>
          <w:rFonts w:ascii="Garamond" w:hAnsi="Garamond"/>
          <w:i/>
          <w:iCs/>
          <w:sz w:val="18"/>
        </w:rPr>
        <w:t>Climate change: Where we are in seven charts and what you can do to help</w:t>
      </w:r>
      <w:r>
        <w:rPr>
          <w:rFonts w:ascii="Garamond" w:hAnsi="Garamond"/>
          <w:sz w:val="18"/>
        </w:rPr>
        <w:t xml:space="preserve">. Retrieved from </w:t>
      </w:r>
      <w:hyperlink r:id="rId20" w:history="1">
        <w:r w:rsidRPr="004A6A79">
          <w:rPr>
            <w:rStyle w:val="Hyperlink"/>
            <w:rFonts w:ascii="Garamond" w:hAnsi="Garamond"/>
          </w:rPr>
          <w:t>https://www.bbc.com/news/science-environment-46384067</w:t>
        </w:r>
      </w:hyperlink>
    </w:p>
    <w:p w14:paraId="1C0FBA58" w14:textId="226C7931" w:rsidR="005F40C6" w:rsidRDefault="005F40C6" w:rsidP="00EC7F4A">
      <w:pPr>
        <w:rPr>
          <w:rFonts w:ascii="Garamond" w:hAnsi="Garamond" w:cs="Arial"/>
          <w:color w:val="000000"/>
          <w:sz w:val="20"/>
          <w:shd w:val="clear" w:color="auto" w:fill="FFFFFF"/>
        </w:rPr>
      </w:pPr>
    </w:p>
    <w:p w14:paraId="0F7B68DD" w14:textId="77777777" w:rsidR="005F40C6" w:rsidRPr="004A6A79" w:rsidRDefault="005F40C6" w:rsidP="005F40C6">
      <w:pPr>
        <w:keepNext/>
        <w:spacing w:before="60" w:after="60"/>
        <w:rPr>
          <w:rFonts w:ascii="Garamond" w:hAnsi="Garamond"/>
        </w:rPr>
      </w:pPr>
    </w:p>
    <w:p w14:paraId="3672219F" w14:textId="77777777" w:rsidR="005F40C6" w:rsidRPr="00EC7F4A" w:rsidRDefault="005F40C6" w:rsidP="00EC7F4A">
      <w:pPr>
        <w:rPr>
          <w:rFonts w:ascii="Garamond" w:hAnsi="Garamond"/>
        </w:rPr>
      </w:pPr>
    </w:p>
    <w:sectPr w:rsidR="005F40C6" w:rsidRPr="00EC7F4A" w:rsidSect="00552DC6">
      <w:headerReference w:type="even" r:id="rId21"/>
      <w:footerReference w:type="default" r:id="rId22"/>
      <w:headerReference w:type="first" r:id="rId23"/>
      <w:footerReference w:type="first" r:id="rId2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5C511" w14:textId="77777777" w:rsidR="00D50E17" w:rsidRDefault="00D50E17" w:rsidP="002A00CC">
      <w:r>
        <w:separator/>
      </w:r>
    </w:p>
  </w:endnote>
  <w:endnote w:type="continuationSeparator" w:id="0">
    <w:p w14:paraId="6E71DFA8" w14:textId="77777777" w:rsidR="00D50E17" w:rsidRDefault="00D50E17"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68162B">
          <w:rPr>
            <w:noProof/>
          </w:rPr>
          <w:t>10</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C6BC2" w14:textId="77777777" w:rsidR="00D50E17" w:rsidRDefault="00D50E17" w:rsidP="002A00CC">
      <w:r>
        <w:separator/>
      </w:r>
    </w:p>
  </w:footnote>
  <w:footnote w:type="continuationSeparator" w:id="0">
    <w:p w14:paraId="4DE302D7" w14:textId="77777777" w:rsidR="00D50E17" w:rsidRDefault="00D50E17" w:rsidP="002A0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D50E17">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794"/>
    <w:multiLevelType w:val="multilevel"/>
    <w:tmpl w:val="1C92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242D8"/>
    <w:multiLevelType w:val="hybridMultilevel"/>
    <w:tmpl w:val="3DA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34BE8"/>
    <w:multiLevelType w:val="hybridMultilevel"/>
    <w:tmpl w:val="AF0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70311"/>
    <w:multiLevelType w:val="hybridMultilevel"/>
    <w:tmpl w:val="E3B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E5B9F"/>
    <w:multiLevelType w:val="hybridMultilevel"/>
    <w:tmpl w:val="731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C4F5F"/>
    <w:multiLevelType w:val="hybridMultilevel"/>
    <w:tmpl w:val="4116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4C334F"/>
    <w:multiLevelType w:val="hybridMultilevel"/>
    <w:tmpl w:val="491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9569D"/>
    <w:multiLevelType w:val="hybridMultilevel"/>
    <w:tmpl w:val="33F6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51BC0"/>
    <w:multiLevelType w:val="hybridMultilevel"/>
    <w:tmpl w:val="B1FA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565CB4"/>
    <w:multiLevelType w:val="hybridMultilevel"/>
    <w:tmpl w:val="4EEE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44E26"/>
    <w:multiLevelType w:val="multilevel"/>
    <w:tmpl w:val="771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72C30"/>
    <w:multiLevelType w:val="hybridMultilevel"/>
    <w:tmpl w:val="F736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715DC"/>
    <w:multiLevelType w:val="hybridMultilevel"/>
    <w:tmpl w:val="E79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F36E9"/>
    <w:multiLevelType w:val="hybridMultilevel"/>
    <w:tmpl w:val="1A16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8D2D48"/>
    <w:multiLevelType w:val="hybridMultilevel"/>
    <w:tmpl w:val="DBC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F60EE"/>
    <w:multiLevelType w:val="hybridMultilevel"/>
    <w:tmpl w:val="9A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74859"/>
    <w:multiLevelType w:val="hybridMultilevel"/>
    <w:tmpl w:val="4C9ED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80308"/>
    <w:multiLevelType w:val="hybridMultilevel"/>
    <w:tmpl w:val="EFC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E08CD"/>
    <w:multiLevelType w:val="hybridMultilevel"/>
    <w:tmpl w:val="9E58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CB1AE8"/>
    <w:multiLevelType w:val="hybridMultilevel"/>
    <w:tmpl w:val="CAF8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049241F"/>
    <w:multiLevelType w:val="hybridMultilevel"/>
    <w:tmpl w:val="E68A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05BEA"/>
    <w:multiLevelType w:val="hybridMultilevel"/>
    <w:tmpl w:val="ADCA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153935"/>
    <w:multiLevelType w:val="hybridMultilevel"/>
    <w:tmpl w:val="C06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11"/>
  </w:num>
  <w:num w:numId="4">
    <w:abstractNumId w:val="3"/>
  </w:num>
  <w:num w:numId="5">
    <w:abstractNumId w:val="35"/>
  </w:num>
  <w:num w:numId="6">
    <w:abstractNumId w:val="22"/>
  </w:num>
  <w:num w:numId="7">
    <w:abstractNumId w:val="27"/>
  </w:num>
  <w:num w:numId="8">
    <w:abstractNumId w:val="38"/>
  </w:num>
  <w:num w:numId="9">
    <w:abstractNumId w:val="4"/>
  </w:num>
  <w:num w:numId="10">
    <w:abstractNumId w:val="19"/>
  </w:num>
  <w:num w:numId="11">
    <w:abstractNumId w:val="21"/>
  </w:num>
  <w:num w:numId="12">
    <w:abstractNumId w:val="1"/>
  </w:num>
  <w:num w:numId="13">
    <w:abstractNumId w:val="20"/>
  </w:num>
  <w:num w:numId="14">
    <w:abstractNumId w:val="40"/>
  </w:num>
  <w:num w:numId="15">
    <w:abstractNumId w:val="41"/>
  </w:num>
  <w:num w:numId="16">
    <w:abstractNumId w:val="7"/>
  </w:num>
  <w:num w:numId="17">
    <w:abstractNumId w:val="45"/>
  </w:num>
  <w:num w:numId="18">
    <w:abstractNumId w:val="9"/>
  </w:num>
  <w:num w:numId="19">
    <w:abstractNumId w:val="18"/>
  </w:num>
  <w:num w:numId="20">
    <w:abstractNumId w:val="28"/>
  </w:num>
  <w:num w:numId="21">
    <w:abstractNumId w:val="15"/>
  </w:num>
  <w:num w:numId="22">
    <w:abstractNumId w:val="10"/>
  </w:num>
  <w:num w:numId="23">
    <w:abstractNumId w:val="23"/>
  </w:num>
  <w:num w:numId="24">
    <w:abstractNumId w:val="0"/>
  </w:num>
  <w:num w:numId="25">
    <w:abstractNumId w:val="17"/>
  </w:num>
  <w:num w:numId="26">
    <w:abstractNumId w:val="13"/>
  </w:num>
  <w:num w:numId="27">
    <w:abstractNumId w:val="34"/>
  </w:num>
  <w:num w:numId="28">
    <w:abstractNumId w:val="42"/>
  </w:num>
  <w:num w:numId="29">
    <w:abstractNumId w:val="33"/>
  </w:num>
  <w:num w:numId="30">
    <w:abstractNumId w:val="32"/>
  </w:num>
  <w:num w:numId="31">
    <w:abstractNumId w:val="39"/>
  </w:num>
  <w:num w:numId="32">
    <w:abstractNumId w:val="44"/>
  </w:num>
  <w:num w:numId="33">
    <w:abstractNumId w:val="8"/>
  </w:num>
  <w:num w:numId="34">
    <w:abstractNumId w:val="36"/>
  </w:num>
  <w:num w:numId="35">
    <w:abstractNumId w:val="24"/>
  </w:num>
  <w:num w:numId="36">
    <w:abstractNumId w:val="37"/>
  </w:num>
  <w:num w:numId="37">
    <w:abstractNumId w:val="12"/>
  </w:num>
  <w:num w:numId="38">
    <w:abstractNumId w:val="6"/>
  </w:num>
  <w:num w:numId="39">
    <w:abstractNumId w:val="16"/>
  </w:num>
  <w:num w:numId="40">
    <w:abstractNumId w:val="25"/>
  </w:num>
  <w:num w:numId="41">
    <w:abstractNumId w:val="26"/>
  </w:num>
  <w:num w:numId="42">
    <w:abstractNumId w:val="29"/>
  </w:num>
  <w:num w:numId="43">
    <w:abstractNumId w:val="31"/>
  </w:num>
  <w:num w:numId="44">
    <w:abstractNumId w:val="14"/>
  </w:num>
  <w:num w:numId="45">
    <w:abstractNumId w:val="3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1FA1"/>
    <w:rsid w:val="000146F7"/>
    <w:rsid w:val="00016F07"/>
    <w:rsid w:val="00036DAF"/>
    <w:rsid w:val="00045D03"/>
    <w:rsid w:val="00056415"/>
    <w:rsid w:val="0006294F"/>
    <w:rsid w:val="00062F50"/>
    <w:rsid w:val="000668A7"/>
    <w:rsid w:val="00070532"/>
    <w:rsid w:val="000A06F4"/>
    <w:rsid w:val="000D0028"/>
    <w:rsid w:val="000E09D2"/>
    <w:rsid w:val="001175D3"/>
    <w:rsid w:val="001231A0"/>
    <w:rsid w:val="00124C94"/>
    <w:rsid w:val="00150814"/>
    <w:rsid w:val="001637E1"/>
    <w:rsid w:val="00171059"/>
    <w:rsid w:val="00183212"/>
    <w:rsid w:val="001844DE"/>
    <w:rsid w:val="00187358"/>
    <w:rsid w:val="00194CA2"/>
    <w:rsid w:val="00195B2D"/>
    <w:rsid w:val="001973D8"/>
    <w:rsid w:val="001B0D75"/>
    <w:rsid w:val="001E35CD"/>
    <w:rsid w:val="001E7F21"/>
    <w:rsid w:val="00243243"/>
    <w:rsid w:val="0024374A"/>
    <w:rsid w:val="0027160B"/>
    <w:rsid w:val="00275B97"/>
    <w:rsid w:val="00283735"/>
    <w:rsid w:val="00294691"/>
    <w:rsid w:val="002953B0"/>
    <w:rsid w:val="002968CC"/>
    <w:rsid w:val="002A00CC"/>
    <w:rsid w:val="002A0B6B"/>
    <w:rsid w:val="002A7258"/>
    <w:rsid w:val="002B0B34"/>
    <w:rsid w:val="002B5FD4"/>
    <w:rsid w:val="002C05B6"/>
    <w:rsid w:val="002D121A"/>
    <w:rsid w:val="002D271B"/>
    <w:rsid w:val="002D3A37"/>
    <w:rsid w:val="002E146E"/>
    <w:rsid w:val="002F1201"/>
    <w:rsid w:val="002F1747"/>
    <w:rsid w:val="002F52D1"/>
    <w:rsid w:val="0031339D"/>
    <w:rsid w:val="003149A0"/>
    <w:rsid w:val="00325FB4"/>
    <w:rsid w:val="00326E71"/>
    <w:rsid w:val="003350FA"/>
    <w:rsid w:val="003546AA"/>
    <w:rsid w:val="00363ACE"/>
    <w:rsid w:val="00385952"/>
    <w:rsid w:val="003902C2"/>
    <w:rsid w:val="00393D1B"/>
    <w:rsid w:val="003A7149"/>
    <w:rsid w:val="003B2FB6"/>
    <w:rsid w:val="003C53FE"/>
    <w:rsid w:val="003D43FA"/>
    <w:rsid w:val="003E0CAA"/>
    <w:rsid w:val="003E5A16"/>
    <w:rsid w:val="003F2714"/>
    <w:rsid w:val="003F65E4"/>
    <w:rsid w:val="0040107E"/>
    <w:rsid w:val="004216A2"/>
    <w:rsid w:val="004248CC"/>
    <w:rsid w:val="004462F8"/>
    <w:rsid w:val="00454EC4"/>
    <w:rsid w:val="0045503A"/>
    <w:rsid w:val="00480AFD"/>
    <w:rsid w:val="004867D9"/>
    <w:rsid w:val="004A29F1"/>
    <w:rsid w:val="004A6A79"/>
    <w:rsid w:val="004B5694"/>
    <w:rsid w:val="004D2F7F"/>
    <w:rsid w:val="00507B78"/>
    <w:rsid w:val="0051715B"/>
    <w:rsid w:val="0051753D"/>
    <w:rsid w:val="0052391B"/>
    <w:rsid w:val="00541B38"/>
    <w:rsid w:val="005432BA"/>
    <w:rsid w:val="0055124D"/>
    <w:rsid w:val="00552DC6"/>
    <w:rsid w:val="00557E67"/>
    <w:rsid w:val="005629DF"/>
    <w:rsid w:val="005652BF"/>
    <w:rsid w:val="00593C2B"/>
    <w:rsid w:val="005B4067"/>
    <w:rsid w:val="005C0855"/>
    <w:rsid w:val="005C38FA"/>
    <w:rsid w:val="005D0FF0"/>
    <w:rsid w:val="005F40C6"/>
    <w:rsid w:val="00615CD4"/>
    <w:rsid w:val="006210C5"/>
    <w:rsid w:val="00621FE7"/>
    <w:rsid w:val="0062202C"/>
    <w:rsid w:val="006376C6"/>
    <w:rsid w:val="006438FC"/>
    <w:rsid w:val="00650BB7"/>
    <w:rsid w:val="006521E7"/>
    <w:rsid w:val="0067760D"/>
    <w:rsid w:val="0068162B"/>
    <w:rsid w:val="00683A8C"/>
    <w:rsid w:val="006A4043"/>
    <w:rsid w:val="006A71FE"/>
    <w:rsid w:val="006B041D"/>
    <w:rsid w:val="006B25D8"/>
    <w:rsid w:val="006B37D1"/>
    <w:rsid w:val="006B398D"/>
    <w:rsid w:val="006D012C"/>
    <w:rsid w:val="006F36B3"/>
    <w:rsid w:val="00703C2D"/>
    <w:rsid w:val="007075F3"/>
    <w:rsid w:val="00711ED6"/>
    <w:rsid w:val="00717899"/>
    <w:rsid w:val="00743535"/>
    <w:rsid w:val="0074452F"/>
    <w:rsid w:val="0074597F"/>
    <w:rsid w:val="00782405"/>
    <w:rsid w:val="00783803"/>
    <w:rsid w:val="007B0B3F"/>
    <w:rsid w:val="007F02EE"/>
    <w:rsid w:val="007F465D"/>
    <w:rsid w:val="007F62BD"/>
    <w:rsid w:val="008165FA"/>
    <w:rsid w:val="00820B9F"/>
    <w:rsid w:val="008437E9"/>
    <w:rsid w:val="0085343B"/>
    <w:rsid w:val="00854AA2"/>
    <w:rsid w:val="00856DCD"/>
    <w:rsid w:val="00871109"/>
    <w:rsid w:val="00872AF1"/>
    <w:rsid w:val="008847D6"/>
    <w:rsid w:val="00887917"/>
    <w:rsid w:val="008C2A4E"/>
    <w:rsid w:val="008D631F"/>
    <w:rsid w:val="009245E4"/>
    <w:rsid w:val="00926246"/>
    <w:rsid w:val="009262A6"/>
    <w:rsid w:val="00927731"/>
    <w:rsid w:val="0093169A"/>
    <w:rsid w:val="009342DF"/>
    <w:rsid w:val="00941D97"/>
    <w:rsid w:val="0094450F"/>
    <w:rsid w:val="00953758"/>
    <w:rsid w:val="00963DD9"/>
    <w:rsid w:val="0096496E"/>
    <w:rsid w:val="00972395"/>
    <w:rsid w:val="00972A0E"/>
    <w:rsid w:val="00985589"/>
    <w:rsid w:val="00985D33"/>
    <w:rsid w:val="00997FF1"/>
    <w:rsid w:val="009A4E5D"/>
    <w:rsid w:val="009A6495"/>
    <w:rsid w:val="009B7803"/>
    <w:rsid w:val="009C7E1C"/>
    <w:rsid w:val="009D1702"/>
    <w:rsid w:val="009D5380"/>
    <w:rsid w:val="009E075E"/>
    <w:rsid w:val="009E2407"/>
    <w:rsid w:val="009F43B1"/>
    <w:rsid w:val="00A14587"/>
    <w:rsid w:val="00A21C71"/>
    <w:rsid w:val="00A23537"/>
    <w:rsid w:val="00A33421"/>
    <w:rsid w:val="00A568A5"/>
    <w:rsid w:val="00A5799E"/>
    <w:rsid w:val="00A67D86"/>
    <w:rsid w:val="00A81804"/>
    <w:rsid w:val="00A81FBC"/>
    <w:rsid w:val="00A92145"/>
    <w:rsid w:val="00A94030"/>
    <w:rsid w:val="00A969A4"/>
    <w:rsid w:val="00AB0285"/>
    <w:rsid w:val="00AB2B13"/>
    <w:rsid w:val="00AD0B3D"/>
    <w:rsid w:val="00AD6303"/>
    <w:rsid w:val="00AE4269"/>
    <w:rsid w:val="00AF0209"/>
    <w:rsid w:val="00AF1E6A"/>
    <w:rsid w:val="00B043CC"/>
    <w:rsid w:val="00B24339"/>
    <w:rsid w:val="00B35ABB"/>
    <w:rsid w:val="00B60A7D"/>
    <w:rsid w:val="00B703FE"/>
    <w:rsid w:val="00B72DAE"/>
    <w:rsid w:val="00B75533"/>
    <w:rsid w:val="00BB4EEB"/>
    <w:rsid w:val="00BE6CE5"/>
    <w:rsid w:val="00BE7E71"/>
    <w:rsid w:val="00C07497"/>
    <w:rsid w:val="00C07964"/>
    <w:rsid w:val="00C12220"/>
    <w:rsid w:val="00C12B62"/>
    <w:rsid w:val="00C15ABD"/>
    <w:rsid w:val="00C34465"/>
    <w:rsid w:val="00C470A1"/>
    <w:rsid w:val="00C60492"/>
    <w:rsid w:val="00C92693"/>
    <w:rsid w:val="00CA33AB"/>
    <w:rsid w:val="00CA3F27"/>
    <w:rsid w:val="00CA68C4"/>
    <w:rsid w:val="00CB2D3A"/>
    <w:rsid w:val="00CC2ACD"/>
    <w:rsid w:val="00CD57D7"/>
    <w:rsid w:val="00CF693A"/>
    <w:rsid w:val="00D20684"/>
    <w:rsid w:val="00D34618"/>
    <w:rsid w:val="00D44CF4"/>
    <w:rsid w:val="00D468C7"/>
    <w:rsid w:val="00D47768"/>
    <w:rsid w:val="00D47F28"/>
    <w:rsid w:val="00D50E17"/>
    <w:rsid w:val="00D52B8A"/>
    <w:rsid w:val="00D56A8D"/>
    <w:rsid w:val="00DA26C3"/>
    <w:rsid w:val="00DA3C40"/>
    <w:rsid w:val="00DD10B1"/>
    <w:rsid w:val="00DD30F5"/>
    <w:rsid w:val="00DF4CFE"/>
    <w:rsid w:val="00DF4E81"/>
    <w:rsid w:val="00E2599B"/>
    <w:rsid w:val="00E343D4"/>
    <w:rsid w:val="00E50DAA"/>
    <w:rsid w:val="00E53B6C"/>
    <w:rsid w:val="00E56331"/>
    <w:rsid w:val="00E61015"/>
    <w:rsid w:val="00E82076"/>
    <w:rsid w:val="00E821FF"/>
    <w:rsid w:val="00E83886"/>
    <w:rsid w:val="00EA0040"/>
    <w:rsid w:val="00EC7F4A"/>
    <w:rsid w:val="00ED15C2"/>
    <w:rsid w:val="00F0448F"/>
    <w:rsid w:val="00F246DF"/>
    <w:rsid w:val="00F30314"/>
    <w:rsid w:val="00F42BF4"/>
    <w:rsid w:val="00F44298"/>
    <w:rsid w:val="00F47DAA"/>
    <w:rsid w:val="00F5184B"/>
    <w:rsid w:val="00F54471"/>
    <w:rsid w:val="00F55016"/>
    <w:rsid w:val="00F75A03"/>
    <w:rsid w:val="00F85931"/>
    <w:rsid w:val="00F95ECD"/>
    <w:rsid w:val="00FB55B7"/>
    <w:rsid w:val="00FC0DD6"/>
    <w:rsid w:val="00FD5491"/>
    <w:rsid w:val="00FE19F3"/>
    <w:rsid w:val="00FF3BED"/>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D69AA309-AD66-475B-A338-0FC3CCD8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42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hAnsi="Tahoma"/>
      <w:sz w:val="22"/>
      <w:szCs w:val="20"/>
    </w:r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rsid w:val="009262A6"/>
    <w:rPr>
      <w:color w:val="605E5C"/>
      <w:shd w:val="clear" w:color="auto" w:fill="E1DFDD"/>
    </w:rPr>
  </w:style>
  <w:style w:type="paragraph" w:styleId="CommentText">
    <w:name w:val="annotation text"/>
    <w:basedOn w:val="Normal"/>
    <w:link w:val="CommentTextChar"/>
    <w:uiPriority w:val="99"/>
    <w:semiHidden/>
    <w:unhideWhenUsed/>
    <w:rsid w:val="00B60A7D"/>
    <w:rPr>
      <w:rFonts w:ascii="Tahoma" w:hAnsi="Tahoma"/>
      <w:sz w:val="20"/>
      <w:szCs w:val="20"/>
    </w:rPr>
  </w:style>
  <w:style w:type="character" w:customStyle="1" w:styleId="CommentTextChar">
    <w:name w:val="Comment Text Char"/>
    <w:basedOn w:val="DefaultParagraphFont"/>
    <w:link w:val="CommentText"/>
    <w:uiPriority w:val="99"/>
    <w:semiHidden/>
    <w:rsid w:val="00B60A7D"/>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B60A7D"/>
    <w:rPr>
      <w:sz w:val="16"/>
      <w:szCs w:val="16"/>
    </w:rPr>
  </w:style>
  <w:style w:type="paragraph" w:styleId="CommentSubject">
    <w:name w:val="annotation subject"/>
    <w:basedOn w:val="CommentText"/>
    <w:next w:val="CommentText"/>
    <w:link w:val="CommentSubjectChar"/>
    <w:uiPriority w:val="99"/>
    <w:semiHidden/>
    <w:unhideWhenUsed/>
    <w:rsid w:val="0024374A"/>
    <w:rPr>
      <w:b/>
      <w:bCs/>
    </w:rPr>
  </w:style>
  <w:style w:type="character" w:customStyle="1" w:styleId="CommentSubjectChar">
    <w:name w:val="Comment Subject Char"/>
    <w:basedOn w:val="CommentTextChar"/>
    <w:link w:val="CommentSubject"/>
    <w:uiPriority w:val="99"/>
    <w:semiHidden/>
    <w:rsid w:val="0024374A"/>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A23537"/>
    <w:rPr>
      <w:color w:val="605E5C"/>
      <w:shd w:val="clear" w:color="auto" w:fill="E1DFDD"/>
    </w:rPr>
  </w:style>
  <w:style w:type="character" w:styleId="FollowedHyperlink">
    <w:name w:val="FollowedHyperlink"/>
    <w:basedOn w:val="DefaultParagraphFont"/>
    <w:uiPriority w:val="99"/>
    <w:semiHidden/>
    <w:unhideWhenUsed/>
    <w:rsid w:val="001175D3"/>
    <w:rPr>
      <w:color w:val="800080" w:themeColor="followedHyperlink"/>
      <w:u w:val="single"/>
    </w:rPr>
  </w:style>
  <w:style w:type="character" w:customStyle="1" w:styleId="UnresolvedMention">
    <w:name w:val="Unresolved Mention"/>
    <w:basedOn w:val="DefaultParagraphFont"/>
    <w:uiPriority w:val="99"/>
    <w:rsid w:val="0092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7373">
      <w:bodyDiv w:val="1"/>
      <w:marLeft w:val="0"/>
      <w:marRight w:val="0"/>
      <w:marTop w:val="0"/>
      <w:marBottom w:val="0"/>
      <w:divBdr>
        <w:top w:val="none" w:sz="0" w:space="0" w:color="auto"/>
        <w:left w:val="none" w:sz="0" w:space="0" w:color="auto"/>
        <w:bottom w:val="none" w:sz="0" w:space="0" w:color="auto"/>
        <w:right w:val="none" w:sz="0" w:space="0" w:color="auto"/>
      </w:divBdr>
    </w:div>
    <w:div w:id="155345931">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45237073">
      <w:bodyDiv w:val="1"/>
      <w:marLeft w:val="0"/>
      <w:marRight w:val="0"/>
      <w:marTop w:val="0"/>
      <w:marBottom w:val="0"/>
      <w:divBdr>
        <w:top w:val="none" w:sz="0" w:space="0" w:color="auto"/>
        <w:left w:val="none" w:sz="0" w:space="0" w:color="auto"/>
        <w:bottom w:val="none" w:sz="0" w:space="0" w:color="auto"/>
        <w:right w:val="none" w:sz="0" w:space="0" w:color="auto"/>
      </w:divBdr>
    </w:div>
    <w:div w:id="317156453">
      <w:bodyDiv w:val="1"/>
      <w:marLeft w:val="0"/>
      <w:marRight w:val="0"/>
      <w:marTop w:val="0"/>
      <w:marBottom w:val="0"/>
      <w:divBdr>
        <w:top w:val="none" w:sz="0" w:space="0" w:color="auto"/>
        <w:left w:val="none" w:sz="0" w:space="0" w:color="auto"/>
        <w:bottom w:val="none" w:sz="0" w:space="0" w:color="auto"/>
        <w:right w:val="none" w:sz="0" w:space="0" w:color="auto"/>
      </w:divBdr>
    </w:div>
    <w:div w:id="34132164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73260834">
      <w:bodyDiv w:val="1"/>
      <w:marLeft w:val="0"/>
      <w:marRight w:val="0"/>
      <w:marTop w:val="0"/>
      <w:marBottom w:val="0"/>
      <w:divBdr>
        <w:top w:val="none" w:sz="0" w:space="0" w:color="auto"/>
        <w:left w:val="none" w:sz="0" w:space="0" w:color="auto"/>
        <w:bottom w:val="none" w:sz="0" w:space="0" w:color="auto"/>
        <w:right w:val="none" w:sz="0" w:space="0" w:color="auto"/>
      </w:divBdr>
    </w:div>
    <w:div w:id="746683202">
      <w:bodyDiv w:val="1"/>
      <w:marLeft w:val="0"/>
      <w:marRight w:val="0"/>
      <w:marTop w:val="0"/>
      <w:marBottom w:val="0"/>
      <w:divBdr>
        <w:top w:val="none" w:sz="0" w:space="0" w:color="auto"/>
        <w:left w:val="none" w:sz="0" w:space="0" w:color="auto"/>
        <w:bottom w:val="none" w:sz="0" w:space="0" w:color="auto"/>
        <w:right w:val="none" w:sz="0" w:space="0" w:color="auto"/>
      </w:divBdr>
    </w:div>
    <w:div w:id="792017621">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2790385">
      <w:bodyDiv w:val="1"/>
      <w:marLeft w:val="0"/>
      <w:marRight w:val="0"/>
      <w:marTop w:val="0"/>
      <w:marBottom w:val="0"/>
      <w:divBdr>
        <w:top w:val="none" w:sz="0" w:space="0" w:color="auto"/>
        <w:left w:val="none" w:sz="0" w:space="0" w:color="auto"/>
        <w:bottom w:val="none" w:sz="0" w:space="0" w:color="auto"/>
        <w:right w:val="none" w:sz="0" w:space="0" w:color="auto"/>
      </w:divBdr>
    </w:div>
    <w:div w:id="978653084">
      <w:bodyDiv w:val="1"/>
      <w:marLeft w:val="0"/>
      <w:marRight w:val="0"/>
      <w:marTop w:val="0"/>
      <w:marBottom w:val="0"/>
      <w:divBdr>
        <w:top w:val="none" w:sz="0" w:space="0" w:color="auto"/>
        <w:left w:val="none" w:sz="0" w:space="0" w:color="auto"/>
        <w:bottom w:val="none" w:sz="0" w:space="0" w:color="auto"/>
        <w:right w:val="none" w:sz="0" w:space="0" w:color="auto"/>
      </w:divBdr>
    </w:div>
    <w:div w:id="984552845">
      <w:bodyDiv w:val="1"/>
      <w:marLeft w:val="0"/>
      <w:marRight w:val="0"/>
      <w:marTop w:val="0"/>
      <w:marBottom w:val="0"/>
      <w:divBdr>
        <w:top w:val="none" w:sz="0" w:space="0" w:color="auto"/>
        <w:left w:val="none" w:sz="0" w:space="0" w:color="auto"/>
        <w:bottom w:val="none" w:sz="0" w:space="0" w:color="auto"/>
        <w:right w:val="none" w:sz="0" w:space="0" w:color="auto"/>
      </w:divBdr>
      <w:divsChild>
        <w:div w:id="1261331107">
          <w:marLeft w:val="0"/>
          <w:marRight w:val="0"/>
          <w:marTop w:val="0"/>
          <w:marBottom w:val="0"/>
          <w:divBdr>
            <w:top w:val="none" w:sz="0" w:space="0" w:color="auto"/>
            <w:left w:val="none" w:sz="0" w:space="0" w:color="auto"/>
            <w:bottom w:val="none" w:sz="0" w:space="0" w:color="auto"/>
            <w:right w:val="none" w:sz="0" w:space="0" w:color="auto"/>
          </w:divBdr>
          <w:divsChild>
            <w:div w:id="1287393850">
              <w:marLeft w:val="0"/>
              <w:marRight w:val="0"/>
              <w:marTop w:val="0"/>
              <w:marBottom w:val="0"/>
              <w:divBdr>
                <w:top w:val="none" w:sz="0" w:space="0" w:color="auto"/>
                <w:left w:val="none" w:sz="0" w:space="0" w:color="auto"/>
                <w:bottom w:val="none" w:sz="0" w:space="0" w:color="auto"/>
                <w:right w:val="none" w:sz="0" w:space="0" w:color="auto"/>
              </w:divBdr>
              <w:divsChild>
                <w:div w:id="1030913562">
                  <w:marLeft w:val="0"/>
                  <w:marRight w:val="0"/>
                  <w:marTop w:val="0"/>
                  <w:marBottom w:val="0"/>
                  <w:divBdr>
                    <w:top w:val="none" w:sz="0" w:space="0" w:color="auto"/>
                    <w:left w:val="none" w:sz="0" w:space="0" w:color="auto"/>
                    <w:bottom w:val="none" w:sz="0" w:space="0" w:color="auto"/>
                    <w:right w:val="none" w:sz="0" w:space="0" w:color="auto"/>
                  </w:divBdr>
                  <w:divsChild>
                    <w:div w:id="14251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47677908">
      <w:bodyDiv w:val="1"/>
      <w:marLeft w:val="0"/>
      <w:marRight w:val="0"/>
      <w:marTop w:val="0"/>
      <w:marBottom w:val="0"/>
      <w:divBdr>
        <w:top w:val="none" w:sz="0" w:space="0" w:color="auto"/>
        <w:left w:val="none" w:sz="0" w:space="0" w:color="auto"/>
        <w:bottom w:val="none" w:sz="0" w:space="0" w:color="auto"/>
        <w:right w:val="none" w:sz="0" w:space="0" w:color="auto"/>
      </w:divBdr>
    </w:div>
    <w:div w:id="1094789374">
      <w:bodyDiv w:val="1"/>
      <w:marLeft w:val="0"/>
      <w:marRight w:val="0"/>
      <w:marTop w:val="0"/>
      <w:marBottom w:val="0"/>
      <w:divBdr>
        <w:top w:val="none" w:sz="0" w:space="0" w:color="auto"/>
        <w:left w:val="none" w:sz="0" w:space="0" w:color="auto"/>
        <w:bottom w:val="none" w:sz="0" w:space="0" w:color="auto"/>
        <w:right w:val="none" w:sz="0" w:space="0" w:color="auto"/>
      </w:divBdr>
    </w:div>
    <w:div w:id="1102068188">
      <w:bodyDiv w:val="1"/>
      <w:marLeft w:val="0"/>
      <w:marRight w:val="0"/>
      <w:marTop w:val="0"/>
      <w:marBottom w:val="0"/>
      <w:divBdr>
        <w:top w:val="none" w:sz="0" w:space="0" w:color="auto"/>
        <w:left w:val="none" w:sz="0" w:space="0" w:color="auto"/>
        <w:bottom w:val="none" w:sz="0" w:space="0" w:color="auto"/>
        <w:right w:val="none" w:sz="0" w:space="0" w:color="auto"/>
      </w:divBdr>
      <w:divsChild>
        <w:div w:id="696664827">
          <w:marLeft w:val="0"/>
          <w:marRight w:val="0"/>
          <w:marTop w:val="0"/>
          <w:marBottom w:val="0"/>
          <w:divBdr>
            <w:top w:val="none" w:sz="0" w:space="0" w:color="auto"/>
            <w:left w:val="none" w:sz="0" w:space="0" w:color="auto"/>
            <w:bottom w:val="none" w:sz="0" w:space="0" w:color="auto"/>
            <w:right w:val="none" w:sz="0" w:space="0" w:color="auto"/>
          </w:divBdr>
          <w:divsChild>
            <w:div w:id="219025160">
              <w:marLeft w:val="0"/>
              <w:marRight w:val="0"/>
              <w:marTop w:val="0"/>
              <w:marBottom w:val="0"/>
              <w:divBdr>
                <w:top w:val="none" w:sz="0" w:space="0" w:color="auto"/>
                <w:left w:val="none" w:sz="0" w:space="0" w:color="auto"/>
                <w:bottom w:val="none" w:sz="0" w:space="0" w:color="auto"/>
                <w:right w:val="none" w:sz="0" w:space="0" w:color="auto"/>
              </w:divBdr>
              <w:divsChild>
                <w:div w:id="1388451812">
                  <w:marLeft w:val="0"/>
                  <w:marRight w:val="0"/>
                  <w:marTop w:val="0"/>
                  <w:marBottom w:val="0"/>
                  <w:divBdr>
                    <w:top w:val="none" w:sz="0" w:space="0" w:color="auto"/>
                    <w:left w:val="none" w:sz="0" w:space="0" w:color="auto"/>
                    <w:bottom w:val="none" w:sz="0" w:space="0" w:color="auto"/>
                    <w:right w:val="none" w:sz="0" w:space="0" w:color="auto"/>
                  </w:divBdr>
                  <w:divsChild>
                    <w:div w:id="12011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8511">
      <w:bodyDiv w:val="1"/>
      <w:marLeft w:val="0"/>
      <w:marRight w:val="0"/>
      <w:marTop w:val="0"/>
      <w:marBottom w:val="0"/>
      <w:divBdr>
        <w:top w:val="none" w:sz="0" w:space="0" w:color="auto"/>
        <w:left w:val="none" w:sz="0" w:space="0" w:color="auto"/>
        <w:bottom w:val="none" w:sz="0" w:space="0" w:color="auto"/>
        <w:right w:val="none" w:sz="0" w:space="0" w:color="auto"/>
      </w:divBdr>
      <w:divsChild>
        <w:div w:id="2039309261">
          <w:marLeft w:val="0"/>
          <w:marRight w:val="0"/>
          <w:marTop w:val="0"/>
          <w:marBottom w:val="0"/>
          <w:divBdr>
            <w:top w:val="none" w:sz="0" w:space="0" w:color="auto"/>
            <w:left w:val="none" w:sz="0" w:space="0" w:color="auto"/>
            <w:bottom w:val="none" w:sz="0" w:space="0" w:color="auto"/>
            <w:right w:val="none" w:sz="0" w:space="0" w:color="auto"/>
          </w:divBdr>
          <w:divsChild>
            <w:div w:id="1333341150">
              <w:marLeft w:val="0"/>
              <w:marRight w:val="0"/>
              <w:marTop w:val="0"/>
              <w:marBottom w:val="0"/>
              <w:divBdr>
                <w:top w:val="none" w:sz="0" w:space="0" w:color="auto"/>
                <w:left w:val="none" w:sz="0" w:space="0" w:color="auto"/>
                <w:bottom w:val="none" w:sz="0" w:space="0" w:color="auto"/>
                <w:right w:val="none" w:sz="0" w:space="0" w:color="auto"/>
              </w:divBdr>
              <w:divsChild>
                <w:div w:id="1060591838">
                  <w:marLeft w:val="0"/>
                  <w:marRight w:val="0"/>
                  <w:marTop w:val="0"/>
                  <w:marBottom w:val="0"/>
                  <w:divBdr>
                    <w:top w:val="none" w:sz="0" w:space="0" w:color="auto"/>
                    <w:left w:val="none" w:sz="0" w:space="0" w:color="auto"/>
                    <w:bottom w:val="none" w:sz="0" w:space="0" w:color="auto"/>
                    <w:right w:val="none" w:sz="0" w:space="0" w:color="auto"/>
                  </w:divBdr>
                  <w:divsChild>
                    <w:div w:id="810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94435">
      <w:bodyDiv w:val="1"/>
      <w:marLeft w:val="0"/>
      <w:marRight w:val="0"/>
      <w:marTop w:val="0"/>
      <w:marBottom w:val="0"/>
      <w:divBdr>
        <w:top w:val="none" w:sz="0" w:space="0" w:color="auto"/>
        <w:left w:val="none" w:sz="0" w:space="0" w:color="auto"/>
        <w:bottom w:val="none" w:sz="0" w:space="0" w:color="auto"/>
        <w:right w:val="none" w:sz="0" w:space="0" w:color="auto"/>
      </w:divBdr>
      <w:divsChild>
        <w:div w:id="684752733">
          <w:marLeft w:val="0"/>
          <w:marRight w:val="0"/>
          <w:marTop w:val="0"/>
          <w:marBottom w:val="0"/>
          <w:divBdr>
            <w:top w:val="none" w:sz="0" w:space="0" w:color="auto"/>
            <w:left w:val="none" w:sz="0" w:space="0" w:color="auto"/>
            <w:bottom w:val="none" w:sz="0" w:space="0" w:color="auto"/>
            <w:right w:val="none" w:sz="0" w:space="0" w:color="auto"/>
          </w:divBdr>
          <w:divsChild>
            <w:div w:id="238251747">
              <w:marLeft w:val="0"/>
              <w:marRight w:val="0"/>
              <w:marTop w:val="0"/>
              <w:marBottom w:val="0"/>
              <w:divBdr>
                <w:top w:val="none" w:sz="0" w:space="0" w:color="auto"/>
                <w:left w:val="none" w:sz="0" w:space="0" w:color="auto"/>
                <w:bottom w:val="none" w:sz="0" w:space="0" w:color="auto"/>
                <w:right w:val="none" w:sz="0" w:space="0" w:color="auto"/>
              </w:divBdr>
              <w:divsChild>
                <w:div w:id="909657884">
                  <w:marLeft w:val="0"/>
                  <w:marRight w:val="0"/>
                  <w:marTop w:val="0"/>
                  <w:marBottom w:val="0"/>
                  <w:divBdr>
                    <w:top w:val="none" w:sz="0" w:space="0" w:color="auto"/>
                    <w:left w:val="none" w:sz="0" w:space="0" w:color="auto"/>
                    <w:bottom w:val="none" w:sz="0" w:space="0" w:color="auto"/>
                    <w:right w:val="none" w:sz="0" w:space="0" w:color="auto"/>
                  </w:divBdr>
                  <w:divsChild>
                    <w:div w:id="1305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7598">
      <w:bodyDiv w:val="1"/>
      <w:marLeft w:val="0"/>
      <w:marRight w:val="0"/>
      <w:marTop w:val="0"/>
      <w:marBottom w:val="0"/>
      <w:divBdr>
        <w:top w:val="none" w:sz="0" w:space="0" w:color="auto"/>
        <w:left w:val="none" w:sz="0" w:space="0" w:color="auto"/>
        <w:bottom w:val="none" w:sz="0" w:space="0" w:color="auto"/>
        <w:right w:val="none" w:sz="0" w:space="0" w:color="auto"/>
      </w:divBdr>
      <w:divsChild>
        <w:div w:id="728264837">
          <w:marLeft w:val="0"/>
          <w:marRight w:val="0"/>
          <w:marTop w:val="0"/>
          <w:marBottom w:val="0"/>
          <w:divBdr>
            <w:top w:val="none" w:sz="0" w:space="0" w:color="auto"/>
            <w:left w:val="none" w:sz="0" w:space="0" w:color="auto"/>
            <w:bottom w:val="none" w:sz="0" w:space="0" w:color="auto"/>
            <w:right w:val="none" w:sz="0" w:space="0" w:color="auto"/>
          </w:divBdr>
          <w:divsChild>
            <w:div w:id="2098942245">
              <w:marLeft w:val="0"/>
              <w:marRight w:val="0"/>
              <w:marTop w:val="0"/>
              <w:marBottom w:val="0"/>
              <w:divBdr>
                <w:top w:val="none" w:sz="0" w:space="0" w:color="auto"/>
                <w:left w:val="none" w:sz="0" w:space="0" w:color="auto"/>
                <w:bottom w:val="none" w:sz="0" w:space="0" w:color="auto"/>
                <w:right w:val="none" w:sz="0" w:space="0" w:color="auto"/>
              </w:divBdr>
              <w:divsChild>
                <w:div w:id="231693929">
                  <w:marLeft w:val="0"/>
                  <w:marRight w:val="0"/>
                  <w:marTop w:val="0"/>
                  <w:marBottom w:val="0"/>
                  <w:divBdr>
                    <w:top w:val="none" w:sz="0" w:space="0" w:color="auto"/>
                    <w:left w:val="none" w:sz="0" w:space="0" w:color="auto"/>
                    <w:bottom w:val="none" w:sz="0" w:space="0" w:color="auto"/>
                    <w:right w:val="none" w:sz="0" w:space="0" w:color="auto"/>
                  </w:divBdr>
                  <w:divsChild>
                    <w:div w:id="18826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6880">
      <w:bodyDiv w:val="1"/>
      <w:marLeft w:val="0"/>
      <w:marRight w:val="0"/>
      <w:marTop w:val="0"/>
      <w:marBottom w:val="0"/>
      <w:divBdr>
        <w:top w:val="none" w:sz="0" w:space="0" w:color="auto"/>
        <w:left w:val="none" w:sz="0" w:space="0" w:color="auto"/>
        <w:bottom w:val="none" w:sz="0" w:space="0" w:color="auto"/>
        <w:right w:val="none" w:sz="0" w:space="0" w:color="auto"/>
      </w:divBdr>
    </w:div>
    <w:div w:id="1371346748">
      <w:bodyDiv w:val="1"/>
      <w:marLeft w:val="0"/>
      <w:marRight w:val="0"/>
      <w:marTop w:val="0"/>
      <w:marBottom w:val="0"/>
      <w:divBdr>
        <w:top w:val="none" w:sz="0" w:space="0" w:color="auto"/>
        <w:left w:val="none" w:sz="0" w:space="0" w:color="auto"/>
        <w:bottom w:val="none" w:sz="0" w:space="0" w:color="auto"/>
        <w:right w:val="none" w:sz="0" w:space="0" w:color="auto"/>
      </w:divBdr>
    </w:div>
    <w:div w:id="1395853995">
      <w:bodyDiv w:val="1"/>
      <w:marLeft w:val="0"/>
      <w:marRight w:val="0"/>
      <w:marTop w:val="0"/>
      <w:marBottom w:val="0"/>
      <w:divBdr>
        <w:top w:val="none" w:sz="0" w:space="0" w:color="auto"/>
        <w:left w:val="none" w:sz="0" w:space="0" w:color="auto"/>
        <w:bottom w:val="none" w:sz="0" w:space="0" w:color="auto"/>
        <w:right w:val="none" w:sz="0" w:space="0" w:color="auto"/>
      </w:divBdr>
    </w:div>
    <w:div w:id="1396708817">
      <w:bodyDiv w:val="1"/>
      <w:marLeft w:val="0"/>
      <w:marRight w:val="0"/>
      <w:marTop w:val="0"/>
      <w:marBottom w:val="0"/>
      <w:divBdr>
        <w:top w:val="none" w:sz="0" w:space="0" w:color="auto"/>
        <w:left w:val="none" w:sz="0" w:space="0" w:color="auto"/>
        <w:bottom w:val="none" w:sz="0" w:space="0" w:color="auto"/>
        <w:right w:val="none" w:sz="0" w:space="0" w:color="auto"/>
      </w:divBdr>
    </w:div>
    <w:div w:id="1569880502">
      <w:bodyDiv w:val="1"/>
      <w:marLeft w:val="0"/>
      <w:marRight w:val="0"/>
      <w:marTop w:val="0"/>
      <w:marBottom w:val="0"/>
      <w:divBdr>
        <w:top w:val="none" w:sz="0" w:space="0" w:color="auto"/>
        <w:left w:val="none" w:sz="0" w:space="0" w:color="auto"/>
        <w:bottom w:val="none" w:sz="0" w:space="0" w:color="auto"/>
        <w:right w:val="none" w:sz="0" w:space="0" w:color="auto"/>
      </w:divBdr>
      <w:divsChild>
        <w:div w:id="1078019553">
          <w:marLeft w:val="0"/>
          <w:marRight w:val="0"/>
          <w:marTop w:val="0"/>
          <w:marBottom w:val="0"/>
          <w:divBdr>
            <w:top w:val="none" w:sz="0" w:space="0" w:color="auto"/>
            <w:left w:val="none" w:sz="0" w:space="0" w:color="auto"/>
            <w:bottom w:val="none" w:sz="0" w:space="0" w:color="auto"/>
            <w:right w:val="none" w:sz="0" w:space="0" w:color="auto"/>
          </w:divBdr>
          <w:divsChild>
            <w:div w:id="1338847724">
              <w:marLeft w:val="0"/>
              <w:marRight w:val="0"/>
              <w:marTop w:val="0"/>
              <w:marBottom w:val="0"/>
              <w:divBdr>
                <w:top w:val="none" w:sz="0" w:space="0" w:color="auto"/>
                <w:left w:val="none" w:sz="0" w:space="0" w:color="auto"/>
                <w:bottom w:val="none" w:sz="0" w:space="0" w:color="auto"/>
                <w:right w:val="none" w:sz="0" w:space="0" w:color="auto"/>
              </w:divBdr>
              <w:divsChild>
                <w:div w:id="1207330542">
                  <w:marLeft w:val="0"/>
                  <w:marRight w:val="0"/>
                  <w:marTop w:val="0"/>
                  <w:marBottom w:val="0"/>
                  <w:divBdr>
                    <w:top w:val="none" w:sz="0" w:space="0" w:color="auto"/>
                    <w:left w:val="none" w:sz="0" w:space="0" w:color="auto"/>
                    <w:bottom w:val="none" w:sz="0" w:space="0" w:color="auto"/>
                    <w:right w:val="none" w:sz="0" w:space="0" w:color="auto"/>
                  </w:divBdr>
                  <w:divsChild>
                    <w:div w:id="14378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7653">
      <w:bodyDiv w:val="1"/>
      <w:marLeft w:val="0"/>
      <w:marRight w:val="0"/>
      <w:marTop w:val="0"/>
      <w:marBottom w:val="0"/>
      <w:divBdr>
        <w:top w:val="none" w:sz="0" w:space="0" w:color="auto"/>
        <w:left w:val="none" w:sz="0" w:space="0" w:color="auto"/>
        <w:bottom w:val="none" w:sz="0" w:space="0" w:color="auto"/>
        <w:right w:val="none" w:sz="0" w:space="0" w:color="auto"/>
      </w:divBdr>
    </w:div>
    <w:div w:id="1719933989">
      <w:bodyDiv w:val="1"/>
      <w:marLeft w:val="0"/>
      <w:marRight w:val="0"/>
      <w:marTop w:val="0"/>
      <w:marBottom w:val="0"/>
      <w:divBdr>
        <w:top w:val="none" w:sz="0" w:space="0" w:color="auto"/>
        <w:left w:val="none" w:sz="0" w:space="0" w:color="auto"/>
        <w:bottom w:val="none" w:sz="0" w:space="0" w:color="auto"/>
        <w:right w:val="none" w:sz="0" w:space="0" w:color="auto"/>
      </w:divBdr>
      <w:divsChild>
        <w:div w:id="254215668">
          <w:marLeft w:val="0"/>
          <w:marRight w:val="0"/>
          <w:marTop w:val="0"/>
          <w:marBottom w:val="0"/>
          <w:divBdr>
            <w:top w:val="none" w:sz="0" w:space="0" w:color="auto"/>
            <w:left w:val="none" w:sz="0" w:space="0" w:color="auto"/>
            <w:bottom w:val="none" w:sz="0" w:space="0" w:color="auto"/>
            <w:right w:val="none" w:sz="0" w:space="0" w:color="auto"/>
          </w:divBdr>
          <w:divsChild>
            <w:div w:id="388579102">
              <w:marLeft w:val="0"/>
              <w:marRight w:val="0"/>
              <w:marTop w:val="0"/>
              <w:marBottom w:val="0"/>
              <w:divBdr>
                <w:top w:val="none" w:sz="0" w:space="0" w:color="auto"/>
                <w:left w:val="none" w:sz="0" w:space="0" w:color="auto"/>
                <w:bottom w:val="none" w:sz="0" w:space="0" w:color="auto"/>
                <w:right w:val="none" w:sz="0" w:space="0" w:color="auto"/>
              </w:divBdr>
              <w:divsChild>
                <w:div w:id="328677063">
                  <w:marLeft w:val="0"/>
                  <w:marRight w:val="0"/>
                  <w:marTop w:val="0"/>
                  <w:marBottom w:val="0"/>
                  <w:divBdr>
                    <w:top w:val="none" w:sz="0" w:space="0" w:color="auto"/>
                    <w:left w:val="none" w:sz="0" w:space="0" w:color="auto"/>
                    <w:bottom w:val="none" w:sz="0" w:space="0" w:color="auto"/>
                    <w:right w:val="none" w:sz="0" w:space="0" w:color="auto"/>
                  </w:divBdr>
                  <w:divsChild>
                    <w:div w:id="652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7277">
      <w:bodyDiv w:val="1"/>
      <w:marLeft w:val="0"/>
      <w:marRight w:val="0"/>
      <w:marTop w:val="0"/>
      <w:marBottom w:val="0"/>
      <w:divBdr>
        <w:top w:val="none" w:sz="0" w:space="0" w:color="auto"/>
        <w:left w:val="none" w:sz="0" w:space="0" w:color="auto"/>
        <w:bottom w:val="none" w:sz="0" w:space="0" w:color="auto"/>
        <w:right w:val="none" w:sz="0" w:space="0" w:color="auto"/>
      </w:divBdr>
      <w:divsChild>
        <w:div w:id="415057807">
          <w:marLeft w:val="0"/>
          <w:marRight w:val="0"/>
          <w:marTop w:val="0"/>
          <w:marBottom w:val="0"/>
          <w:divBdr>
            <w:top w:val="none" w:sz="0" w:space="0" w:color="auto"/>
            <w:left w:val="none" w:sz="0" w:space="0" w:color="auto"/>
            <w:bottom w:val="none" w:sz="0" w:space="0" w:color="auto"/>
            <w:right w:val="none" w:sz="0" w:space="0" w:color="auto"/>
          </w:divBdr>
        </w:div>
      </w:divsChild>
    </w:div>
    <w:div w:id="1904637927">
      <w:bodyDiv w:val="1"/>
      <w:marLeft w:val="0"/>
      <w:marRight w:val="0"/>
      <w:marTop w:val="0"/>
      <w:marBottom w:val="0"/>
      <w:divBdr>
        <w:top w:val="none" w:sz="0" w:space="0" w:color="auto"/>
        <w:left w:val="none" w:sz="0" w:space="0" w:color="auto"/>
        <w:bottom w:val="none" w:sz="0" w:space="0" w:color="auto"/>
        <w:right w:val="none" w:sz="0" w:space="0" w:color="auto"/>
      </w:divBdr>
      <w:divsChild>
        <w:div w:id="1371030385">
          <w:marLeft w:val="0"/>
          <w:marRight w:val="0"/>
          <w:marTop w:val="0"/>
          <w:marBottom w:val="0"/>
          <w:divBdr>
            <w:top w:val="none" w:sz="0" w:space="0" w:color="auto"/>
            <w:left w:val="none" w:sz="0" w:space="0" w:color="auto"/>
            <w:bottom w:val="none" w:sz="0" w:space="0" w:color="auto"/>
            <w:right w:val="none" w:sz="0" w:space="0" w:color="auto"/>
          </w:divBdr>
          <w:divsChild>
            <w:div w:id="1383287111">
              <w:marLeft w:val="0"/>
              <w:marRight w:val="0"/>
              <w:marTop w:val="0"/>
              <w:marBottom w:val="0"/>
              <w:divBdr>
                <w:top w:val="none" w:sz="0" w:space="0" w:color="auto"/>
                <w:left w:val="none" w:sz="0" w:space="0" w:color="auto"/>
                <w:bottom w:val="none" w:sz="0" w:space="0" w:color="auto"/>
                <w:right w:val="none" w:sz="0" w:space="0" w:color="auto"/>
              </w:divBdr>
              <w:divsChild>
                <w:div w:id="110902859">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5604">
      <w:bodyDiv w:val="1"/>
      <w:marLeft w:val="0"/>
      <w:marRight w:val="0"/>
      <w:marTop w:val="0"/>
      <w:marBottom w:val="0"/>
      <w:divBdr>
        <w:top w:val="none" w:sz="0" w:space="0" w:color="auto"/>
        <w:left w:val="none" w:sz="0" w:space="0" w:color="auto"/>
        <w:bottom w:val="none" w:sz="0" w:space="0" w:color="auto"/>
        <w:right w:val="none" w:sz="0" w:space="0" w:color="auto"/>
      </w:divBdr>
      <w:divsChild>
        <w:div w:id="2004891388">
          <w:marLeft w:val="0"/>
          <w:marRight w:val="0"/>
          <w:marTop w:val="0"/>
          <w:marBottom w:val="0"/>
          <w:divBdr>
            <w:top w:val="none" w:sz="0" w:space="0" w:color="auto"/>
            <w:left w:val="none" w:sz="0" w:space="0" w:color="auto"/>
            <w:bottom w:val="none" w:sz="0" w:space="0" w:color="auto"/>
            <w:right w:val="none" w:sz="0" w:space="0" w:color="auto"/>
          </w:divBdr>
          <w:divsChild>
            <w:div w:id="399065686">
              <w:marLeft w:val="0"/>
              <w:marRight w:val="0"/>
              <w:marTop w:val="0"/>
              <w:marBottom w:val="0"/>
              <w:divBdr>
                <w:top w:val="none" w:sz="0" w:space="0" w:color="auto"/>
                <w:left w:val="none" w:sz="0" w:space="0" w:color="auto"/>
                <w:bottom w:val="none" w:sz="0" w:space="0" w:color="auto"/>
                <w:right w:val="none" w:sz="0" w:space="0" w:color="auto"/>
              </w:divBdr>
              <w:divsChild>
                <w:div w:id="189342720">
                  <w:marLeft w:val="0"/>
                  <w:marRight w:val="0"/>
                  <w:marTop w:val="0"/>
                  <w:marBottom w:val="0"/>
                  <w:divBdr>
                    <w:top w:val="none" w:sz="0" w:space="0" w:color="auto"/>
                    <w:left w:val="none" w:sz="0" w:space="0" w:color="auto"/>
                    <w:bottom w:val="none" w:sz="0" w:space="0" w:color="auto"/>
                    <w:right w:val="none" w:sz="0" w:space="0" w:color="auto"/>
                  </w:divBdr>
                  <w:divsChild>
                    <w:div w:id="1190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39617">
      <w:bodyDiv w:val="1"/>
      <w:marLeft w:val="0"/>
      <w:marRight w:val="0"/>
      <w:marTop w:val="0"/>
      <w:marBottom w:val="0"/>
      <w:divBdr>
        <w:top w:val="none" w:sz="0" w:space="0" w:color="auto"/>
        <w:left w:val="none" w:sz="0" w:space="0" w:color="auto"/>
        <w:bottom w:val="none" w:sz="0" w:space="0" w:color="auto"/>
        <w:right w:val="none" w:sz="0" w:space="0" w:color="auto"/>
      </w:divBdr>
      <w:divsChild>
        <w:div w:id="1853686123">
          <w:marLeft w:val="0"/>
          <w:marRight w:val="0"/>
          <w:marTop w:val="0"/>
          <w:marBottom w:val="0"/>
          <w:divBdr>
            <w:top w:val="none" w:sz="0" w:space="0" w:color="auto"/>
            <w:left w:val="none" w:sz="0" w:space="0" w:color="auto"/>
            <w:bottom w:val="none" w:sz="0" w:space="0" w:color="auto"/>
            <w:right w:val="none" w:sz="0" w:space="0" w:color="auto"/>
          </w:divBdr>
          <w:divsChild>
            <w:div w:id="1975791295">
              <w:marLeft w:val="0"/>
              <w:marRight w:val="0"/>
              <w:marTop w:val="0"/>
              <w:marBottom w:val="0"/>
              <w:divBdr>
                <w:top w:val="none" w:sz="0" w:space="0" w:color="auto"/>
                <w:left w:val="none" w:sz="0" w:space="0" w:color="auto"/>
                <w:bottom w:val="none" w:sz="0" w:space="0" w:color="auto"/>
                <w:right w:val="none" w:sz="0" w:space="0" w:color="auto"/>
              </w:divBdr>
              <w:divsChild>
                <w:div w:id="65500294">
                  <w:marLeft w:val="0"/>
                  <w:marRight w:val="0"/>
                  <w:marTop w:val="0"/>
                  <w:marBottom w:val="0"/>
                  <w:divBdr>
                    <w:top w:val="none" w:sz="0" w:space="0" w:color="auto"/>
                    <w:left w:val="none" w:sz="0" w:space="0" w:color="auto"/>
                    <w:bottom w:val="none" w:sz="0" w:space="0" w:color="auto"/>
                    <w:right w:val="none" w:sz="0" w:space="0" w:color="auto"/>
                  </w:divBdr>
                  <w:divsChild>
                    <w:div w:id="4752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n.org/sustainabledevelopment/development-agenda/" TargetMode="External"/><Relationship Id="rId20" Type="http://schemas.openxmlformats.org/officeDocument/2006/relationships/hyperlink" Target="https://www.bbc.com/news/science-environment-46384067"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climate.nasa.gov/" TargetMode="External"/><Relationship Id="rId11" Type="http://schemas.openxmlformats.org/officeDocument/2006/relationships/hyperlink" Target="https://archive.epa.gov/climatechange/kids/index.html" TargetMode="External"/><Relationship Id="rId12" Type="http://schemas.openxmlformats.org/officeDocument/2006/relationships/hyperlink" Target="https://greencirclesalons.com/" TargetMode="External"/><Relationship Id="rId13" Type="http://schemas.openxmlformats.org/officeDocument/2006/relationships/hyperlink" Target="http://sustainablesalons.org/" TargetMode="External"/><Relationship Id="rId14" Type="http://schemas.openxmlformats.org/officeDocument/2006/relationships/hyperlink" Target="https://www.youtube.com/watch?v=5G0ndS3uRdo" TargetMode="External"/><Relationship Id="rId15" Type="http://schemas.openxmlformats.org/officeDocument/2006/relationships/hyperlink" Target="https://www.youtube.com/watch?v=wKFJVULRvJA" TargetMode="External"/><Relationship Id="rId16" Type="http://schemas.openxmlformats.org/officeDocument/2006/relationships/hyperlink" Target="https://www.youtube.com/watch?v=rPqd20tdncg" TargetMode="External"/><Relationship Id="rId17" Type="http://schemas.openxmlformats.org/officeDocument/2006/relationships/hyperlink" Target="https://www.nationalgeographic.com/environment/2019/04/beauty-personal-care-industry-plastic/" TargetMode="External"/><Relationship Id="rId18" Type="http://schemas.openxmlformats.org/officeDocument/2006/relationships/hyperlink" Target="https://youtu.be/ewK5QJbFwbg" TargetMode="External"/><Relationship Id="rId19" Type="http://schemas.openxmlformats.org/officeDocument/2006/relationships/hyperlink" Target="https://sustainabledevelopment.un.org/sdg1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6692B"/>
    <w:rsid w:val="00213AF0"/>
    <w:rsid w:val="002F437B"/>
    <w:rsid w:val="004F41BC"/>
    <w:rsid w:val="00521AE2"/>
    <w:rsid w:val="00594078"/>
    <w:rsid w:val="007F74DA"/>
    <w:rsid w:val="00843C62"/>
    <w:rsid w:val="008C765C"/>
    <w:rsid w:val="009D4A79"/>
    <w:rsid w:val="009E4A01"/>
    <w:rsid w:val="009F01D4"/>
    <w:rsid w:val="00A2486C"/>
    <w:rsid w:val="00A414F5"/>
    <w:rsid w:val="00AD5476"/>
    <w:rsid w:val="00C5089D"/>
    <w:rsid w:val="00CB74F5"/>
    <w:rsid w:val="00D24A66"/>
    <w:rsid w:val="00D57DE2"/>
    <w:rsid w:val="00D64917"/>
    <w:rsid w:val="00DD4C55"/>
    <w:rsid w:val="00E577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8DD4-4DE9-0A4A-B102-1FC5E6C8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3076</Words>
  <Characters>17539</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hsass</dc:creator>
  <cp:keywords/>
  <dc:description/>
  <cp:lastModifiedBy>Microsoft Office User</cp:lastModifiedBy>
  <cp:revision>8</cp:revision>
  <cp:lastPrinted>2016-05-27T17:01:00Z</cp:lastPrinted>
  <dcterms:created xsi:type="dcterms:W3CDTF">2019-08-15T00:38:00Z</dcterms:created>
  <dcterms:modified xsi:type="dcterms:W3CDTF">2019-08-15T02:10:00Z</dcterms:modified>
</cp:coreProperties>
</file>