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Roboto Slab" w:cs="Roboto Slab" w:eastAsia="Roboto Slab" w:hAnsi="Roboto Slab"/>
          <w:color w:val="212136"/>
        </w:rPr>
      </w:pPr>
      <w:r w:rsidDel="00000000" w:rsidR="00000000" w:rsidRPr="00000000">
        <w:rPr>
          <w:rFonts w:ascii="Roboto Slab" w:cs="Roboto Slab" w:eastAsia="Roboto Slab" w:hAnsi="Roboto Slab"/>
          <w:color w:val="212136"/>
          <w:rtl w:val="0"/>
        </w:rPr>
        <w:t xml:space="preserve">The definitions below provide just-in-time support for understanding challenging words in the prompt and sources. Use them as needed while you read.</w:t>
      </w:r>
    </w:p>
    <w:p w:rsidR="00000000" w:rsidDel="00000000" w:rsidP="00000000" w:rsidRDefault="00000000" w:rsidRPr="00000000" w14:paraId="00000002">
      <w:pPr>
        <w:pStyle w:val="Heading2"/>
        <w:spacing w:line="276" w:lineRule="auto"/>
        <w:rPr>
          <w:rFonts w:ascii="Roboto Slab" w:cs="Roboto Slab" w:eastAsia="Roboto Slab" w:hAnsi="Roboto Slab"/>
          <w:b w:val="1"/>
          <w:color w:val="127e67"/>
          <w:sz w:val="21"/>
          <w:szCs w:val="21"/>
        </w:rPr>
      </w:pPr>
      <w:bookmarkStart w:colFirst="0" w:colLast="0" w:name="_hi5etxc5s2bl" w:id="0"/>
      <w:bookmarkEnd w:id="0"/>
      <w:r w:rsidDel="00000000" w:rsidR="00000000" w:rsidRPr="00000000">
        <w:rPr>
          <w:b w:val="1"/>
          <w:color w:val="127e67"/>
          <w:rtl w:val="0"/>
        </w:rPr>
        <w:t xml:space="preserve">Prompt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Roboto" w:cs="Roboto" w:eastAsia="Roboto" w:hAnsi="Roboto"/>
          <w:b w:val="1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Activism 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 (noun): taking actions to support or fight against an issue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Roboto" w:cs="Roboto" w:eastAsia="Roboto" w:hAnsi="Roboto"/>
          <w:b w:val="1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Activist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 (noun): 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a person involved in supporting 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and arguing for change around an issue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Roboto Light" w:cs="Roboto Light" w:eastAsia="Roboto Light" w:hAnsi="Roboto Light"/>
          <w:color w:val="212136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Advocate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(verb): 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to support or fight for something such as a cause or policy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Roboto" w:cs="Roboto" w:eastAsia="Roboto" w:hAnsi="Roboto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Climate change 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(noun): large, lasting changes in Earth’s climate and weather patterns 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Roboto" w:cs="Roboto" w:eastAsia="Roboto" w:hAnsi="Roboto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Demand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 (verb): to ask for strongly or urgently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Roboto" w:cs="Roboto" w:eastAsia="Roboto" w:hAnsi="Roboto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Effective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 (adj.): leads to the wanted result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Roboto" w:cs="Roboto" w:eastAsia="Roboto" w:hAnsi="Roboto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Social inequality 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(noun): some people having more money and resources than others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40" w:before="240" w:lineRule="auto"/>
        <w:rPr>
          <w:rFonts w:ascii="Roboto Slab" w:cs="Roboto Slab" w:eastAsia="Roboto Slab" w:hAnsi="Roboto Slab"/>
          <w:b w:val="1"/>
          <w:i w:val="1"/>
          <w:color w:val="21213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spacing w:after="240" w:before="240" w:lineRule="auto"/>
        <w:rPr>
          <w:b w:val="1"/>
          <w:color w:val="127e67"/>
        </w:rPr>
      </w:pPr>
      <w:bookmarkStart w:colFirst="0" w:colLast="0" w:name="_dqolv79sl1yb" w:id="1"/>
      <w:bookmarkEnd w:id="1"/>
      <w:r w:rsidDel="00000000" w:rsidR="00000000" w:rsidRPr="00000000">
        <w:rPr>
          <w:b w:val="1"/>
          <w:color w:val="127e67"/>
          <w:rtl w:val="0"/>
        </w:rPr>
        <w:t xml:space="preserve">“Parkland: How Protests Engage People and Create Change”: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Roboto" w:cs="Roboto" w:eastAsia="Roboto" w:hAnsi="Roboto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Convey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 (verb): to tell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Roboto" w:cs="Roboto" w:eastAsia="Roboto" w:hAnsi="Roboto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Empower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 (verb): to give someone the opportunity to do something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Roboto" w:cs="Roboto" w:eastAsia="Roboto" w:hAnsi="Roboto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Nationwide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 (adj.): across the nation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Roboto" w:cs="Roboto" w:eastAsia="Roboto" w:hAnsi="Roboto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Percentage point 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(noun): one percent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Roboto" w:cs="Roboto" w:eastAsia="Roboto" w:hAnsi="Roboto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Police violence 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(noun): when the police hurt or kill people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Roboto" w:cs="Roboto" w:eastAsia="Roboto" w:hAnsi="Roboto"/>
          <w:b w:val="1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Politician 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(noun): a person who is elected to to serve in the government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Roboto" w:cs="Roboto" w:eastAsia="Roboto" w:hAnsi="Roboto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Protester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 (noun): a person who participates in public events opposing something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Roboto" w:cs="Roboto" w:eastAsia="Roboto" w:hAnsi="Roboto"/>
          <w:b w:val="1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Restriction 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(noun): a limitation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Roboto" w:cs="Roboto" w:eastAsia="Roboto" w:hAnsi="Roboto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Stricter 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(adj.): more controlling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Roboto" w:cs="Roboto" w:eastAsia="Roboto" w:hAnsi="Roboto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Turning point 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(noun): a time when a big change happens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2"/>
        <w:spacing w:after="240" w:before="240" w:lineRule="auto"/>
        <w:rPr>
          <w:b w:val="1"/>
          <w:color w:val="127e67"/>
        </w:rPr>
      </w:pPr>
      <w:bookmarkStart w:colFirst="0" w:colLast="0" w:name="_68nxvv1yb9t3" w:id="2"/>
      <w:bookmarkEnd w:id="2"/>
      <w:r w:rsidDel="00000000" w:rsidR="00000000" w:rsidRPr="00000000">
        <w:rPr>
          <w:b w:val="1"/>
          <w:color w:val="127e67"/>
          <w:rtl w:val="0"/>
        </w:rPr>
        <w:t xml:space="preserve">“Climate Protests; When Protests Fall Short”: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240" w:lineRule="auto"/>
        <w:rPr>
          <w:rFonts w:ascii="Roboto" w:cs="Roboto" w:eastAsia="Roboto" w:hAnsi="Roboto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Congress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(noun): the branch of government that makes laws</w:t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Roboto" w:cs="Roboto" w:eastAsia="Roboto" w:hAnsi="Roboto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Decade 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(noun): 10 years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Roboto" w:cs="Roboto" w:eastAsia="Roboto" w:hAnsi="Roboto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Economic growth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 (noun)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: increase in the amount of goods produced and services provided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Roboto" w:cs="Roboto" w:eastAsia="Roboto" w:hAnsi="Roboto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Eternal 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(adj.): continuing forever</w:t>
      </w:r>
    </w:p>
    <w:p w:rsidR="00000000" w:rsidDel="00000000" w:rsidP="00000000" w:rsidRDefault="00000000" w:rsidRPr="00000000" w14:paraId="0000001C">
      <w:pPr>
        <w:spacing w:after="240" w:before="240" w:lineRule="auto"/>
        <w:rPr>
          <w:rFonts w:ascii="Roboto" w:cs="Roboto" w:eastAsia="Roboto" w:hAnsi="Roboto"/>
          <w:b w:val="1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Greenhouse gas emissions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(noun): something that goes into the atmosphere and prevents heat from leaving, leading to the warming of a planet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Roboto" w:cs="Roboto" w:eastAsia="Roboto" w:hAnsi="Roboto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Held responsible 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(verb): given consequences for their actions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40" w:before="240" w:lineRule="auto"/>
        <w:rPr>
          <w:rFonts w:ascii="Roboto" w:cs="Roboto" w:eastAsia="Roboto" w:hAnsi="Roboto"/>
          <w:b w:val="1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Mass extinction 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(noun): many species going extinct, or all dying, within a short period of time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Roboto" w:cs="Roboto" w:eastAsia="Roboto" w:hAnsi="Roboto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Summit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 (noun): a meeting of government leaders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Roboto" w:cs="Roboto" w:eastAsia="Roboto" w:hAnsi="Roboto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Decade 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(noun): 10 years</w:t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Roboto" w:cs="Roboto" w:eastAsia="Roboto" w:hAnsi="Roboto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United Nations 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(noun): an organization of countries from around the world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2"/>
        <w:spacing w:after="240" w:before="240" w:lineRule="auto"/>
        <w:rPr>
          <w:b w:val="1"/>
          <w:color w:val="127e67"/>
        </w:rPr>
      </w:pPr>
      <w:bookmarkStart w:colFirst="0" w:colLast="0" w:name="_ouifydeplnrb" w:id="3"/>
      <w:bookmarkEnd w:id="3"/>
      <w:r w:rsidDel="00000000" w:rsidR="00000000" w:rsidRPr="00000000">
        <w:rPr>
          <w:b w:val="1"/>
          <w:color w:val="127e67"/>
          <w:rtl w:val="0"/>
        </w:rPr>
        <w:t xml:space="preserve">“Social Media: A New Space for Pushing Change”: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Roboto" w:cs="Roboto" w:eastAsia="Roboto" w:hAnsi="Roboto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Advisory board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 (noun): a group of people who make recommendations about a topic</w:t>
      </w:r>
    </w:p>
    <w:p w:rsidR="00000000" w:rsidDel="00000000" w:rsidP="00000000" w:rsidRDefault="00000000" w:rsidRPr="00000000" w14:paraId="00000025">
      <w:pPr>
        <w:spacing w:after="240" w:before="240" w:lineRule="auto"/>
        <w:rPr>
          <w:rFonts w:ascii="Roboto" w:cs="Roboto" w:eastAsia="Roboto" w:hAnsi="Roboto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Mobilize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 (verb): to bring together to accomplish something</w:t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Roboto" w:cs="Roboto" w:eastAsia="Roboto" w:hAnsi="Roboto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Nature 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(noun): types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Roboto" w:cs="Roboto" w:eastAsia="Roboto" w:hAnsi="Roboto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Organizing 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(verb): to plan a action like a protest, a boycott or a petition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Roboto" w:cs="Roboto" w:eastAsia="Roboto" w:hAnsi="Roboto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Political movement 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(noun): an organized attempt to change something within government policy or society</w:t>
      </w:r>
    </w:p>
    <w:p w:rsidR="00000000" w:rsidDel="00000000" w:rsidP="00000000" w:rsidRDefault="00000000" w:rsidRPr="00000000" w14:paraId="00000029">
      <w:pPr>
        <w:spacing w:after="240" w:before="240" w:lineRule="auto"/>
        <w:rPr>
          <w:rFonts w:ascii="Roboto" w:cs="Roboto" w:eastAsia="Roboto" w:hAnsi="Roboto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Social media 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(noun): forms of communicating and sharing information with others online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Roboto" w:cs="Roboto" w:eastAsia="Roboto" w:hAnsi="Roboto"/>
          <w:b w:val="1"/>
          <w:color w:val="21213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Style w:val="Heading2"/>
        <w:spacing w:after="240" w:before="240" w:lineRule="auto"/>
        <w:rPr>
          <w:b w:val="1"/>
          <w:color w:val="127e67"/>
        </w:rPr>
      </w:pPr>
      <w:bookmarkStart w:colFirst="0" w:colLast="0" w:name="_5xeqdn58dh51" w:id="4"/>
      <w:bookmarkEnd w:id="4"/>
      <w:r w:rsidDel="00000000" w:rsidR="00000000" w:rsidRPr="00000000">
        <w:rPr>
          <w:b w:val="1"/>
          <w:color w:val="127e67"/>
          <w:rtl w:val="0"/>
        </w:rPr>
        <w:t xml:space="preserve">“Social Media: A False Sense of Change”: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Roboto" w:cs="Roboto" w:eastAsia="Roboto" w:hAnsi="Roboto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Confuse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 (verb): to cause someone to not understand something</w:t>
      </w:r>
    </w:p>
    <w:p w:rsidR="00000000" w:rsidDel="00000000" w:rsidP="00000000" w:rsidRDefault="00000000" w:rsidRPr="00000000" w14:paraId="0000002D">
      <w:pPr>
        <w:spacing w:after="240" w:before="240" w:lineRule="auto"/>
        <w:rPr>
          <w:rFonts w:ascii="Roboto" w:cs="Roboto" w:eastAsia="Roboto" w:hAnsi="Roboto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Deed 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(noun):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an action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>
          <w:rFonts w:ascii="Roboto" w:cs="Roboto" w:eastAsia="Roboto" w:hAnsi="Roboto"/>
          <w:b w:val="1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Ignorance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 (noun): not knowing things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Roboto" w:cs="Roboto" w:eastAsia="Roboto" w:hAnsi="Roboto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Mislead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 (verb): to give the wrong idea or make someone believe something untrue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Roboto" w:cs="Roboto" w:eastAsia="Roboto" w:hAnsi="Roboto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Oppressed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 (adj.): to experience suffering caused by someone with power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Roboto" w:cs="Roboto" w:eastAsia="Roboto" w:hAnsi="Roboto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Petition 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(noun): a written document signed by many people asking for change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Roboto" w:cs="Roboto" w:eastAsia="Roboto" w:hAnsi="Roboto"/>
          <w:b w:val="1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Prejudice 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(noun): a judgment, opinion, or attitude against an individual or group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Roboto" w:cs="Roboto" w:eastAsia="Roboto" w:hAnsi="Roboto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Solidarity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 (noun): standing together, especially with someone or a group of people who don’t have power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Style w:val="Heading2"/>
        <w:spacing w:after="240" w:before="240" w:lineRule="auto"/>
        <w:rPr>
          <w:b w:val="1"/>
          <w:color w:val="127e67"/>
        </w:rPr>
      </w:pPr>
      <w:bookmarkStart w:colFirst="0" w:colLast="0" w:name="_h2awfbdiikcy" w:id="5"/>
      <w:bookmarkEnd w:id="5"/>
      <w:r w:rsidDel="00000000" w:rsidR="00000000" w:rsidRPr="00000000">
        <w:rPr>
          <w:b w:val="1"/>
          <w:color w:val="127e67"/>
          <w:rtl w:val="0"/>
        </w:rPr>
        <w:t xml:space="preserve">“Social Media and Art: A Space for New Voices”:</w:t>
      </w:r>
    </w:p>
    <w:p w:rsidR="00000000" w:rsidDel="00000000" w:rsidP="00000000" w:rsidRDefault="00000000" w:rsidRPr="00000000" w14:paraId="00000036">
      <w:pPr>
        <w:spacing w:after="240" w:before="240" w:lineRule="auto"/>
        <w:rPr>
          <w:rFonts w:ascii="Roboto" w:cs="Roboto" w:eastAsia="Roboto" w:hAnsi="Roboto"/>
          <w:b w:val="1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Compassion 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(noun): sympathy toward the needs and feelings of others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Rule="auto"/>
        <w:rPr>
          <w:rFonts w:ascii="Roboto" w:cs="Roboto" w:eastAsia="Roboto" w:hAnsi="Roboto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Immigrant 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(noun): a person who moves to a new country </w:t>
      </w:r>
    </w:p>
    <w:p w:rsidR="00000000" w:rsidDel="00000000" w:rsidP="00000000" w:rsidRDefault="00000000" w:rsidRPr="00000000" w14:paraId="00000038">
      <w:pPr>
        <w:spacing w:after="240" w:before="240" w:lineRule="auto"/>
        <w:rPr>
          <w:rFonts w:ascii="Roboto" w:cs="Roboto" w:eastAsia="Roboto" w:hAnsi="Roboto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Isolated 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(adj.): remote or distanced from others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Roboto" w:cs="Roboto" w:eastAsia="Roboto" w:hAnsi="Roboto"/>
          <w:b w:val="1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Representation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 (noun): members of a group being visible to others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Roboto" w:cs="Roboto" w:eastAsia="Roboto" w:hAnsi="Roboto"/>
          <w:color w:val="212136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212136"/>
          <w:sz w:val="24"/>
          <w:szCs w:val="24"/>
          <w:rtl w:val="0"/>
        </w:rPr>
        <w:t xml:space="preserve">Spotlight </w:t>
      </w:r>
      <w:r w:rsidDel="00000000" w:rsidR="00000000" w:rsidRPr="00000000">
        <w:rPr>
          <w:rFonts w:ascii="Roboto" w:cs="Roboto" w:eastAsia="Roboto" w:hAnsi="Roboto"/>
          <w:color w:val="212136"/>
          <w:sz w:val="24"/>
          <w:szCs w:val="24"/>
          <w:rtl w:val="0"/>
        </w:rPr>
        <w:t xml:space="preserve">(noun): focus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Slab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Roboto Light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spacing w:line="276" w:lineRule="auto"/>
      <w:rPr>
        <w:rFonts w:ascii="Roboto Slab" w:cs="Roboto Slab" w:eastAsia="Roboto Slab" w:hAnsi="Roboto Slab"/>
        <w:b w:val="1"/>
        <w:color w:val="127e67"/>
        <w:sz w:val="36"/>
        <w:szCs w:val="36"/>
      </w:rPr>
    </w:pPr>
    <w:r w:rsidDel="00000000" w:rsidR="00000000" w:rsidRPr="00000000">
      <w:rPr>
        <w:rFonts w:ascii="Roboto Slab" w:cs="Roboto Slab" w:eastAsia="Roboto Slab" w:hAnsi="Roboto Slab"/>
        <w:b w:val="1"/>
        <w:color w:val="127e67"/>
        <w:sz w:val="36"/>
        <w:szCs w:val="36"/>
        <w:rtl w:val="0"/>
      </w:rPr>
      <w:t xml:space="preserve">Young People As Activists—Vocabulary Supports</w:t>
    </w:r>
  </w:p>
  <w:p w:rsidR="00000000" w:rsidDel="00000000" w:rsidP="00000000" w:rsidRDefault="00000000" w:rsidRPr="00000000" w14:paraId="0000003D">
    <w:pPr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323086" cy="19017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90807" y="3780000"/>
                        <a:ext cx="6310386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127E67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50800</wp:posOffset>
              </wp:positionV>
              <wp:extent cx="6323086" cy="19017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23086" cy="1901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lab-regular.ttf"/><Relationship Id="rId2" Type="http://schemas.openxmlformats.org/officeDocument/2006/relationships/font" Target="fonts/RobotoSlab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10" Type="http://schemas.openxmlformats.org/officeDocument/2006/relationships/font" Target="fonts/RobotoLight-boldItalic.ttf"/><Relationship Id="rId9" Type="http://schemas.openxmlformats.org/officeDocument/2006/relationships/font" Target="fonts/RobotoLight-italic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Relationship Id="rId7" Type="http://schemas.openxmlformats.org/officeDocument/2006/relationships/font" Target="fonts/RobotoLight-regular.ttf"/><Relationship Id="rId8" Type="http://schemas.openxmlformats.org/officeDocument/2006/relationships/font" Target="fonts/RobotoLight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