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Look at the image.</w:t>
      </w:r>
      <w:r w:rsidDel="00000000" w:rsidR="00000000" w:rsidRPr="00000000">
        <w:rPr>
          <w:rFonts w:ascii="Roboto Slab" w:cs="Roboto Slab" w:eastAsia="Roboto Slab" w:hAnsi="Roboto Slab"/>
          <w:rtl w:val="0"/>
        </w:rPr>
        <w:t xml:space="preserve"> </w:t>
      </w:r>
      <w:r w:rsidDel="00000000" w:rsidR="00000000" w:rsidRPr="00000000">
        <w:rPr>
          <w:rFonts w:ascii="Roboto Slab" w:cs="Roboto Slab" w:eastAsia="Roboto Slab" w:hAnsi="Roboto Slab"/>
          <w:sz w:val="24"/>
          <w:szCs w:val="24"/>
          <w:rtl w:val="0"/>
        </w:rPr>
        <w:t xml:space="preserve">What does it show?  </w:t>
      </w:r>
    </w:p>
    <w:p w:rsidR="00000000" w:rsidDel="00000000" w:rsidP="00000000" w:rsidRDefault="00000000" w:rsidRPr="00000000" w14:paraId="0000000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Describe what you see in the image in as much detail as possible.</w:t>
      </w:r>
    </w:p>
    <w:tbl>
      <w:tblPr>
        <w:tblStyle w:val="Table1"/>
        <w:tblW w:w="99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trHeight w:val="1554" w:hRule="atLeast"/>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Roboto" w:cs="Roboto" w:eastAsia="Roboto" w:hAnsi="Roboto"/>
                <w:color w:val="5b5b5b"/>
                <w:sz w:val="24"/>
                <w:szCs w:val="24"/>
              </w:rPr>
            </w:pPr>
            <w:r w:rsidDel="00000000" w:rsidR="00000000" w:rsidRPr="00000000">
              <w:rPr>
                <w:rtl w:val="0"/>
              </w:rPr>
            </w:r>
          </w:p>
        </w:tc>
      </w:tr>
    </w:tbl>
    <w:p w:rsidR="00000000" w:rsidDel="00000000" w:rsidP="00000000" w:rsidRDefault="00000000" w:rsidRPr="00000000" w14:paraId="0000000C">
      <w:pPr>
        <w:rPr>
          <w:rFonts w:ascii="Roboto" w:cs="Roboto" w:eastAsia="Roboto" w:hAnsi="Roboto"/>
          <w:color w:val="5b5b5b"/>
          <w:sz w:val="24"/>
          <w:szCs w:val="24"/>
        </w:rPr>
      </w:pPr>
      <w:r w:rsidDel="00000000" w:rsidR="00000000" w:rsidRPr="00000000">
        <w:rPr>
          <w:rFonts w:ascii="Roboto Slab" w:cs="Roboto Slab" w:eastAsia="Roboto Slab" w:hAnsi="Roboto Slab"/>
          <w:sz w:val="24"/>
          <w:szCs w:val="24"/>
          <w:rtl w:val="0"/>
        </w:rPr>
        <w:t xml:space="preserve">Vocabulary Bank: </w:t>
      </w:r>
      <w:r w:rsidDel="00000000" w:rsidR="00000000" w:rsidRPr="00000000">
        <w:rPr>
          <w:rFonts w:ascii="Roboto" w:cs="Roboto" w:eastAsia="Roboto" w:hAnsi="Roboto"/>
          <w:sz w:val="24"/>
          <w:szCs w:val="24"/>
          <w:rtl w:val="0"/>
        </w:rPr>
        <w:t xml:space="preserve">flag, children, Pledge of Allegiance, Black, African-American, Asian-American, Latino (Latina/Latinx), White, school, yard</w:t>
      </w:r>
      <w:r w:rsidDel="00000000" w:rsidR="00000000" w:rsidRPr="00000000">
        <w:rPr>
          <w:rtl w:val="0"/>
        </w:rPr>
      </w:r>
    </w:p>
    <w:p w:rsidR="00000000" w:rsidDel="00000000" w:rsidP="00000000" w:rsidRDefault="00000000" w:rsidRPr="00000000" w14:paraId="0000000D">
      <w:pPr>
        <w:spacing w:after="120" w:line="288" w:lineRule="auto"/>
        <w:rPr>
          <w:rFonts w:ascii="Roboto Medium" w:cs="Roboto Medium" w:eastAsia="Roboto Medium" w:hAnsi="Roboto Medium"/>
          <w:sz w:val="24"/>
          <w:szCs w:val="24"/>
        </w:rPr>
      </w:pPr>
      <w:r w:rsidDel="00000000" w:rsidR="00000000" w:rsidRPr="00000000">
        <w:rPr>
          <w:rtl w:val="0"/>
        </w:rPr>
      </w:r>
    </w:p>
    <w:p w:rsidR="00000000" w:rsidDel="00000000" w:rsidP="00000000" w:rsidRDefault="00000000" w:rsidRPr="00000000" w14:paraId="0000000E">
      <w:pPr>
        <w:spacing w:after="120" w:line="288" w:lineRule="auto"/>
        <w:rPr>
          <w:rFonts w:ascii="Roboto Medium" w:cs="Roboto Medium" w:eastAsia="Roboto Medium" w:hAnsi="Roboto Medium"/>
          <w:sz w:val="24"/>
          <w:szCs w:val="24"/>
        </w:rPr>
      </w:pPr>
      <w:r w:rsidDel="00000000" w:rsidR="00000000" w:rsidRPr="00000000">
        <w:rPr>
          <w:rtl w:val="0"/>
        </w:rPr>
      </w:r>
    </w:p>
    <w:p w:rsidR="00000000" w:rsidDel="00000000" w:rsidP="00000000" w:rsidRDefault="00000000" w:rsidRPr="00000000" w14:paraId="0000000F">
      <w:pPr>
        <w:spacing w:after="120" w:line="288"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What emotions, thoughts, observations, or themes is the artist capturing in the image?</w:t>
      </w:r>
    </w:p>
    <w:p w:rsidR="00000000" w:rsidDel="00000000" w:rsidP="00000000" w:rsidRDefault="00000000" w:rsidRPr="00000000" w14:paraId="00000010">
      <w:pPr>
        <w:spacing w:after="120" w:line="288"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Write one sentence that captures a statement one could make about the purpose of this photo or image.</w:t>
      </w:r>
    </w:p>
    <w:tbl>
      <w:tblPr>
        <w:tblStyle w:val="Table2"/>
        <w:tblW w:w="99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trHeight w:val="2193" w:hRule="atLeast"/>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Roboto" w:cs="Roboto" w:eastAsia="Roboto" w:hAnsi="Roboto"/>
                <w:color w:val="5b5b5b"/>
                <w:sz w:val="24"/>
                <w:szCs w:val="24"/>
              </w:rPr>
            </w:pPr>
            <w:r w:rsidDel="00000000" w:rsidR="00000000" w:rsidRPr="00000000">
              <w:rPr>
                <w:rtl w:val="0"/>
              </w:rPr>
            </w:r>
          </w:p>
        </w:tc>
      </w:tr>
    </w:tbl>
    <w:p w:rsidR="00000000" w:rsidDel="00000000" w:rsidP="00000000" w:rsidRDefault="00000000" w:rsidRPr="00000000" w14:paraId="00000019">
      <w:pPr>
        <w:rPr>
          <w:rFonts w:ascii="Roboto Slab" w:cs="Roboto Slab" w:eastAsia="Roboto Slab" w:hAnsi="Roboto Slab"/>
          <w:color w:val="5b5b5b"/>
          <w:sz w:val="24"/>
          <w:szCs w:val="24"/>
        </w:rPr>
      </w:pPr>
      <w:r w:rsidDel="00000000" w:rsidR="00000000" w:rsidRPr="00000000">
        <w:rPr>
          <w:rFonts w:ascii="Roboto Slab" w:cs="Roboto Slab" w:eastAsia="Roboto Slab" w:hAnsi="Roboto Slab"/>
          <w:sz w:val="24"/>
          <w:szCs w:val="24"/>
          <w:rtl w:val="0"/>
        </w:rPr>
        <w:t xml:space="preserve">Sentence Stem Bank</w:t>
      </w:r>
      <w:r w:rsidDel="00000000" w:rsidR="00000000" w:rsidRPr="00000000">
        <w:rPr>
          <w:rFonts w:ascii="Roboto Slab" w:cs="Roboto Slab" w:eastAsia="Roboto Slab" w:hAnsi="Roboto Slab"/>
          <w:color w:val="5b5b5b"/>
          <w:sz w:val="24"/>
          <w:szCs w:val="24"/>
          <w:rtl w:val="0"/>
        </w:rPr>
        <w:t xml:space="preserve">: </w:t>
      </w:r>
    </w:p>
    <w:p w:rsidR="00000000" w:rsidDel="00000000" w:rsidP="00000000" w:rsidRDefault="00000000" w:rsidRPr="00000000" w14:paraId="0000001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the photo of </w:t>
      </w:r>
      <w:r w:rsidDel="00000000" w:rsidR="00000000" w:rsidRPr="00000000">
        <w:rPr>
          <w:rFonts w:ascii="Roboto" w:cs="Roboto" w:eastAsia="Roboto" w:hAnsi="Roboto"/>
          <w:sz w:val="24"/>
          <w:szCs w:val="24"/>
          <w:rtl w:val="0"/>
        </w:rPr>
        <w:t xml:space="preserve">____________</w:t>
      </w:r>
      <w:r w:rsidDel="00000000" w:rsidR="00000000" w:rsidRPr="00000000">
        <w:rPr>
          <w:rFonts w:ascii="Roboto" w:cs="Roboto" w:eastAsia="Roboto" w:hAnsi="Roboto"/>
          <w:sz w:val="24"/>
          <w:szCs w:val="24"/>
          <w:rtl w:val="0"/>
        </w:rPr>
        <w:t xml:space="preserve">, the people appear to ____________ suggesting ____________.</w:t>
      </w:r>
    </w:p>
    <w:p w:rsidR="00000000" w:rsidDel="00000000" w:rsidP="00000000" w:rsidRDefault="00000000" w:rsidRPr="00000000" w14:paraId="0000001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Using the image of ____________, the artist captures ____________.</w:t>
      </w:r>
    </w:p>
    <w:p w:rsidR="00000000" w:rsidDel="00000000" w:rsidP="00000000" w:rsidRDefault="00000000" w:rsidRPr="00000000" w14:paraId="000000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Looking back through an historical lens, this image illustrates the idea that ____________, because in the picture that shows ____________.</w:t>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Though some might see, ____________ another way to look at it is ____________.</w:t>
      </w:r>
    </w:p>
    <w:p w:rsidR="00000000" w:rsidDel="00000000" w:rsidP="00000000" w:rsidRDefault="00000000" w:rsidRPr="00000000" w14:paraId="0000001E">
      <w:pPr>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F">
      <w:pPr>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0">
      <w:pPr>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1">
      <w:pPr>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2">
      <w:pPr>
        <w:spacing w:after="120" w:line="288"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Which details from the image support your answer to the question above? </w:t>
      </w:r>
    </w:p>
    <w:p w:rsidR="00000000" w:rsidDel="00000000" w:rsidP="00000000" w:rsidRDefault="00000000" w:rsidRPr="00000000" w14:paraId="00000023">
      <w:pPr>
        <w:spacing w:after="120" w:line="288"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Use the organizer to connect your thinking to your background knowledge and experiences. For every detail that you list, briefly describe the thought, feeling, or idea the detail has prompted for you as a viewer.</w:t>
      </w:r>
    </w:p>
    <w:tbl>
      <w:tblPr>
        <w:tblStyle w:val="Table3"/>
        <w:tblW w:w="10046.000000000002"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3.000000000001"/>
        <w:gridCol w:w="5023.000000000001"/>
        <w:tblGridChange w:id="0">
          <w:tblGrid>
            <w:gridCol w:w="5023.000000000001"/>
            <w:gridCol w:w="5023.000000000001"/>
          </w:tblGrid>
        </w:tblGridChange>
      </w:tblGrid>
      <w:tr>
        <w:trPr>
          <w:trHeight w:val="540" w:hRule="atLeast"/>
        </w:trPr>
        <w:tc>
          <w:tcPr>
            <w:gridSpan w:val="2"/>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Thinking Critically</w:t>
            </w:r>
          </w:p>
        </w:tc>
      </w:tr>
      <w:tr>
        <w:trPr>
          <w:trHeight w:val="3291" w:hRule="atLeast"/>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Roboto" w:cs="Roboto" w:eastAsia="Roboto" w:hAnsi="Roboto"/>
                <w:color w:val="999999"/>
                <w:sz w:val="24"/>
                <w:szCs w:val="24"/>
              </w:rPr>
            </w:pPr>
            <w:r w:rsidDel="00000000" w:rsidR="00000000" w:rsidRPr="00000000">
              <w:rPr>
                <w:rFonts w:ascii="Roboto" w:cs="Roboto" w:eastAsia="Roboto" w:hAnsi="Roboto"/>
                <w:color w:val="999999"/>
                <w:sz w:val="24"/>
                <w:szCs w:val="24"/>
                <w:rtl w:val="0"/>
              </w:rPr>
              <w:t xml:space="preserve">I saw...</w:t>
            </w:r>
          </w:p>
          <w:p w:rsidR="00000000" w:rsidDel="00000000" w:rsidP="00000000" w:rsidRDefault="00000000" w:rsidRPr="00000000" w14:paraId="00000027">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color w:val="5b5b5b"/>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Roboto" w:cs="Roboto" w:eastAsia="Roboto" w:hAnsi="Roboto"/>
                <w:color w:val="999999"/>
                <w:sz w:val="24"/>
                <w:szCs w:val="24"/>
              </w:rPr>
            </w:pPr>
            <w:r w:rsidDel="00000000" w:rsidR="00000000" w:rsidRPr="00000000">
              <w:rPr>
                <w:rFonts w:ascii="Roboto" w:cs="Roboto" w:eastAsia="Roboto" w:hAnsi="Roboto"/>
                <w:color w:val="999999"/>
                <w:sz w:val="24"/>
                <w:szCs w:val="24"/>
                <w:rtl w:val="0"/>
              </w:rPr>
              <w:t xml:space="preserve">Which made me think...</w:t>
            </w:r>
          </w:p>
        </w:tc>
      </w:tr>
    </w:tbl>
    <w:p w:rsidR="00000000" w:rsidDel="00000000" w:rsidP="00000000" w:rsidRDefault="00000000" w:rsidRPr="00000000" w14:paraId="0000003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spacing w:after="120" w:line="288"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Share your findings with a partner and develop a shared claim about the text. Record it here.</w:t>
      </w:r>
    </w:p>
    <w:tbl>
      <w:tblPr>
        <w:tblStyle w:val="Table4"/>
        <w:tblW w:w="10046.000000000002"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3.000000000001"/>
        <w:gridCol w:w="5023.000000000001"/>
        <w:tblGridChange w:id="0">
          <w:tblGrid>
            <w:gridCol w:w="5023.000000000001"/>
            <w:gridCol w:w="5023.000000000001"/>
          </w:tblGrid>
        </w:tblGridChange>
      </w:tblGrid>
      <w:tr>
        <w:trPr>
          <w:trHeight w:val="3291" w:hRule="atLeast"/>
        </w:trPr>
        <w:tc>
          <w:tcPr>
            <w:gridSpan w:val="2"/>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Roboto" w:cs="Roboto" w:eastAsia="Roboto" w:hAnsi="Roboto"/>
                <w:color w:val="5b5b5b"/>
                <w:sz w:val="24"/>
                <w:szCs w:val="24"/>
              </w:rPr>
            </w:pPr>
            <w:r w:rsidDel="00000000" w:rsidR="00000000" w:rsidRPr="00000000">
              <w:rPr>
                <w:rtl w:val="0"/>
              </w:rPr>
            </w:r>
          </w:p>
        </w:tc>
      </w:tr>
    </w:tbl>
    <w:p w:rsidR="00000000" w:rsidDel="00000000" w:rsidP="00000000" w:rsidRDefault="00000000" w:rsidRPr="00000000" w14:paraId="0000004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tl w:val="0"/>
        </w:rPr>
      </w:r>
    </w:p>
    <w:sectPr>
      <w:headerReference r:id="rId7" w:type="default"/>
      <w:footerReference r:id="rId8"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
              <a:graphic>
                <a:graphicData uri="http://schemas.microsoft.com/office/word/2010/wordprocessingShape">
                  <wps:wsp>
                    <wps:cNvSpPr/>
                    <wps:cNvPr id="2" name="Shape 2"/>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rFonts w:ascii="Roboto Slab" w:cs="Roboto Slab" w:eastAsia="Roboto Slab" w:hAnsi="Roboto Slab"/>
        <w:b w:val="1"/>
        <w:color w:val="6c49a2"/>
        <w:sz w:val="36"/>
        <w:szCs w:val="36"/>
      </w:rPr>
    </w:pPr>
    <w:r w:rsidDel="00000000" w:rsidR="00000000" w:rsidRPr="00000000">
      <w:rPr>
        <w:rFonts w:ascii="Roboto Slab" w:cs="Roboto Slab" w:eastAsia="Roboto Slab" w:hAnsi="Roboto Slab"/>
        <w:b w:val="1"/>
        <w:color w:val="6c49a2"/>
        <w:sz w:val="36"/>
        <w:szCs w:val="36"/>
        <w:rtl w:val="0"/>
      </w:rPr>
      <w:t xml:space="preserve">A Vocabulary for Writing Arguments–Entry Ticket </w:t>
    </w:r>
  </w:p>
  <w:p w:rsidR="00000000" w:rsidDel="00000000" w:rsidP="00000000" w:rsidRDefault="00000000" w:rsidRPr="00000000" w14:paraId="00000048">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
              <a:graphic>
                <a:graphicData uri="http://schemas.microsoft.com/office/word/2010/wordprocessingShape">
                  <wps:wsp>
                    <wps:cNvCnPr/>
                    <wps:spPr>
                      <a:xfrm>
                        <a:off x="2190807" y="3780000"/>
                        <a:ext cx="6310386" cy="0"/>
                      </a:xfrm>
                      <a:prstGeom prst="straightConnector1">
                        <a:avLst/>
                      </a:prstGeom>
                      <a:noFill/>
                      <a:ln cap="flat" cmpd="sng" w="12700">
                        <a:solidFill>
                          <a:srgbClr val="6C49A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WorksheetQuestions" w:customStyle="1">
    <w:name w:val="Worksheet Questions"/>
    <w:basedOn w:val="Normal"/>
    <w:autoRedefine w:val="1"/>
    <w:qFormat w:val="1"/>
    <w:rsid w:val="009F3CEF"/>
    <w:pPr>
      <w:spacing w:after="120" w:line="288" w:lineRule="auto"/>
    </w:pPr>
    <w:rPr>
      <w:rFonts w:ascii="Roboto Medium" w:cs="Roboto" w:eastAsia="Roboto" w:hAnsi="Roboto Medium"/>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Medium-boldItalic.ttf"/><Relationship Id="rId9" Type="http://schemas.openxmlformats.org/officeDocument/2006/relationships/font" Target="fonts/RobotoMedium-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Medium-regular.ttf"/><Relationship Id="rId8" Type="http://schemas.openxmlformats.org/officeDocument/2006/relationships/font" Target="fonts/Roboto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rwGhGBAiJQ5E1fkqpQgR2kzGzA==">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2019-04-12T10:59:00Z</dcterms:created>
</cp:coreProperties>
</file>