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2711B" w14:textId="77777777" w:rsidR="00CB3389" w:rsidRDefault="0059213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the </w:t>
      </w:r>
      <w:r>
        <w:rPr>
          <w:rFonts w:ascii="Roboto" w:eastAsia="Roboto" w:hAnsi="Roboto" w:cs="Roboto"/>
          <w:b/>
          <w:sz w:val="24"/>
          <w:szCs w:val="24"/>
        </w:rPr>
        <w:t>Organization</w:t>
      </w:r>
      <w:r>
        <w:rPr>
          <w:rFonts w:ascii="Roboto" w:eastAsia="Roboto" w:hAnsi="Roboto" w:cs="Roboto"/>
          <w:sz w:val="24"/>
          <w:szCs w:val="24"/>
        </w:rPr>
        <w:t xml:space="preserve"> category, you have achieved a rating of </w:t>
      </w:r>
      <w:r>
        <w:rPr>
          <w:rFonts w:ascii="Roboto" w:eastAsia="Roboto" w:hAnsi="Roboto" w:cs="Roboto"/>
          <w:b/>
          <w:color w:val="BB4B3E"/>
          <w:sz w:val="24"/>
          <w:szCs w:val="24"/>
        </w:rPr>
        <w:t>Developing</w:t>
      </w:r>
      <w:r>
        <w:rPr>
          <w:rFonts w:ascii="Roboto" w:eastAsia="Roboto" w:hAnsi="Roboto" w:cs="Roboto"/>
          <w:sz w:val="24"/>
          <w:szCs w:val="24"/>
        </w:rPr>
        <w:t xml:space="preserve">. </w:t>
      </w:r>
    </w:p>
    <w:p w14:paraId="36AA1F9B" w14:textId="77777777" w:rsidR="00CB3389" w:rsidRDefault="0059213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You can improve your writing score in this category by revising your essay based on specific criteria. </w:t>
      </w:r>
    </w:p>
    <w:p w14:paraId="378B4E75" w14:textId="77777777" w:rsidR="00CB3389" w:rsidRDefault="0059213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In order to move up to the </w:t>
      </w:r>
      <w:r>
        <w:rPr>
          <w:rFonts w:ascii="Roboto" w:eastAsia="Roboto" w:hAnsi="Roboto" w:cs="Roboto"/>
          <w:b/>
          <w:sz w:val="24"/>
          <w:szCs w:val="24"/>
        </w:rPr>
        <w:t>Proficient</w:t>
      </w:r>
      <w:r>
        <w:rPr>
          <w:rFonts w:ascii="Roboto" w:eastAsia="Roboto" w:hAnsi="Roboto" w:cs="Roboto"/>
          <w:sz w:val="24"/>
          <w:szCs w:val="24"/>
        </w:rPr>
        <w:t xml:space="preserve"> rating, your writing must </w:t>
      </w:r>
    </w:p>
    <w:p w14:paraId="764DAD7A" w14:textId="77777777" w:rsidR="00CB3389" w:rsidRDefault="00592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</w:pPr>
      <w:r>
        <w:rPr>
          <w:rFonts w:ascii="Roboto" w:eastAsia="Roboto" w:hAnsi="Roboto" w:cs="Roboto"/>
          <w:sz w:val="24"/>
          <w:szCs w:val="24"/>
        </w:rPr>
        <w:t>include a clear organizational structure;</w:t>
      </w:r>
    </w:p>
    <w:p w14:paraId="1D050C65" w14:textId="77777777" w:rsidR="00CB3389" w:rsidRDefault="00592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</w:pPr>
      <w:r>
        <w:rPr>
          <w:rFonts w:ascii="Roboto" w:eastAsia="Roboto" w:hAnsi="Roboto" w:cs="Roboto"/>
          <w:sz w:val="24"/>
          <w:szCs w:val="24"/>
        </w:rPr>
        <w:t>include transitions that show the relationshi</w:t>
      </w:r>
      <w:r>
        <w:rPr>
          <w:rFonts w:ascii="Roboto" w:eastAsia="Roboto" w:hAnsi="Roboto" w:cs="Roboto"/>
          <w:sz w:val="24"/>
          <w:szCs w:val="24"/>
        </w:rPr>
        <w:t>p between and among ideas; and</w:t>
      </w:r>
    </w:p>
    <w:p w14:paraId="65B947E5" w14:textId="77777777" w:rsidR="00CB3389" w:rsidRDefault="005921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ind w:left="720"/>
      </w:pPr>
      <w:r>
        <w:rPr>
          <w:rFonts w:ascii="Roboto" w:eastAsia="Roboto" w:hAnsi="Roboto" w:cs="Roboto"/>
          <w:sz w:val="24"/>
          <w:szCs w:val="24"/>
        </w:rPr>
        <w:t>include an introduction and concluding statement or section.</w:t>
      </w:r>
    </w:p>
    <w:p w14:paraId="100807CB" w14:textId="77777777" w:rsidR="00CB3389" w:rsidRDefault="00CB338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1F1FA3EE" w14:textId="77777777" w:rsidR="00CB3389" w:rsidRDefault="0059213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You should remember a few things when revising for you</w:t>
      </w:r>
      <w:r>
        <w:rPr>
          <w:rFonts w:ascii="Roboto" w:eastAsia="Roboto" w:hAnsi="Roboto" w:cs="Roboto"/>
          <w:sz w:val="24"/>
          <w:szCs w:val="24"/>
        </w:rPr>
        <w:t xml:space="preserve">r essay’s </w:t>
      </w:r>
      <w:r>
        <w:rPr>
          <w:rFonts w:ascii="Roboto" w:eastAsia="Roboto" w:hAnsi="Roboto" w:cs="Roboto"/>
          <w:sz w:val="24"/>
          <w:szCs w:val="24"/>
        </w:rPr>
        <w:t xml:space="preserve">organization: </w:t>
      </w:r>
    </w:p>
    <w:p w14:paraId="1BE0A93F" w14:textId="77777777" w:rsidR="00CB3389" w:rsidRDefault="00CB338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14C989D1" w14:textId="77777777" w:rsidR="00CB3389" w:rsidRDefault="0059213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Establishing Organization Structure</w:t>
      </w:r>
    </w:p>
    <w:p w14:paraId="12B8C5AF" w14:textId="77777777" w:rsidR="00CB3389" w:rsidRDefault="0059213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Your body paragraphs can be organized using different strategies, such as </w:t>
      </w:r>
      <w:r>
        <w:rPr>
          <w:rFonts w:ascii="Roboto" w:eastAsia="Roboto" w:hAnsi="Roboto" w:cs="Roboto"/>
          <w:sz w:val="24"/>
          <w:szCs w:val="24"/>
        </w:rPr>
        <w:t xml:space="preserve">listing reasons </w:t>
      </w:r>
      <w:r>
        <w:rPr>
          <w:rFonts w:ascii="Roboto" w:eastAsia="Roboto" w:hAnsi="Roboto" w:cs="Roboto"/>
          <w:sz w:val="24"/>
          <w:szCs w:val="24"/>
        </w:rPr>
        <w:t xml:space="preserve">weakest to strongest, arranging in a chain of causes and effects, or using a point/counterpoint or pros/cons pattern. </w:t>
      </w:r>
    </w:p>
    <w:p w14:paraId="55848B3D" w14:textId="77777777" w:rsidR="00CB3389" w:rsidRDefault="00CB338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</w:p>
    <w:p w14:paraId="58DE73A2" w14:textId="77777777" w:rsidR="00CB3389" w:rsidRDefault="0059213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Improving Transitions</w:t>
      </w:r>
    </w:p>
    <w:p w14:paraId="6906EAD6" w14:textId="77777777" w:rsidR="00CB3389" w:rsidRDefault="00592130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Depending on the specifi</w:t>
      </w:r>
      <w:r>
        <w:rPr>
          <w:rFonts w:ascii="Roboto" w:eastAsia="Roboto" w:hAnsi="Roboto" w:cs="Roboto"/>
          <w:sz w:val="24"/>
          <w:szCs w:val="24"/>
        </w:rPr>
        <w:t xml:space="preserve">c structure chosen, you should use appropriate transition words and phrases such as </w:t>
      </w:r>
      <w:r>
        <w:rPr>
          <w:rFonts w:ascii="Roboto" w:eastAsia="Roboto" w:hAnsi="Roboto" w:cs="Roboto"/>
          <w:i/>
          <w:sz w:val="24"/>
          <w:szCs w:val="24"/>
        </w:rPr>
        <w:t xml:space="preserve">next, another, but, however, </w:t>
      </w:r>
      <w:r>
        <w:rPr>
          <w:rFonts w:ascii="Roboto" w:eastAsia="Roboto" w:hAnsi="Roboto" w:cs="Roboto"/>
          <w:sz w:val="24"/>
          <w:szCs w:val="24"/>
        </w:rPr>
        <w:t xml:space="preserve">or </w:t>
      </w:r>
      <w:r>
        <w:rPr>
          <w:rFonts w:ascii="Roboto" w:eastAsia="Roboto" w:hAnsi="Roboto" w:cs="Roboto"/>
          <w:i/>
          <w:sz w:val="24"/>
          <w:szCs w:val="24"/>
        </w:rPr>
        <w:t>on the other hand</w:t>
      </w:r>
      <w:r>
        <w:rPr>
          <w:rFonts w:ascii="Roboto" w:eastAsia="Roboto" w:hAnsi="Roboto" w:cs="Roboto"/>
          <w:sz w:val="24"/>
          <w:szCs w:val="24"/>
        </w:rPr>
        <w:t>.</w:t>
      </w:r>
    </w:p>
    <w:p w14:paraId="496BFD8A" w14:textId="77777777" w:rsidR="00CB3389" w:rsidRDefault="00CB3389"/>
    <w:p w14:paraId="4EEA8341" w14:textId="77777777" w:rsidR="00CB3389" w:rsidRDefault="00CB3389"/>
    <w:p w14:paraId="15BA3294" w14:textId="77777777" w:rsidR="00CB3389" w:rsidRDefault="0059213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color w:val="BB4B3E"/>
          <w:sz w:val="28"/>
          <w:szCs w:val="28"/>
        </w:rPr>
      </w:pPr>
      <w:r>
        <w:rPr>
          <w:rFonts w:ascii="Roboto" w:eastAsia="Roboto" w:hAnsi="Roboto" w:cs="Roboto"/>
          <w:b/>
          <w:color w:val="BB4B3E"/>
          <w:sz w:val="28"/>
          <w:szCs w:val="28"/>
        </w:rPr>
        <w:t>Establishing an Introduction and Conclusion</w:t>
      </w:r>
    </w:p>
    <w:p w14:paraId="233302B4" w14:textId="77777777" w:rsidR="00CB3389" w:rsidRDefault="005921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Your introduction should introduce the topic and state your claim. </w:t>
      </w:r>
    </w:p>
    <w:p w14:paraId="76FB69EF" w14:textId="77777777" w:rsidR="00CB3389" w:rsidRDefault="005921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The conclusion should restate your claim, summarize how you defended your claim, and encourage the reader to both agree and take action.  </w:t>
      </w:r>
    </w:p>
    <w:p w14:paraId="261BFF05" w14:textId="77777777" w:rsidR="00CB3389" w:rsidRDefault="00CB338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sz w:val="24"/>
          <w:szCs w:val="24"/>
        </w:rPr>
      </w:pPr>
    </w:p>
    <w:p w14:paraId="1B132CC6" w14:textId="77777777" w:rsidR="00CB3389" w:rsidRDefault="0059213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Roboto" w:eastAsia="Roboto" w:hAnsi="Roboto" w:cs="Roboto"/>
          <w:sz w:val="24"/>
          <w:szCs w:val="24"/>
        </w:rPr>
        <w:t>Now, revise your essay to improve its organizati</w:t>
      </w:r>
      <w:r>
        <w:rPr>
          <w:rFonts w:ascii="Roboto" w:eastAsia="Roboto" w:hAnsi="Roboto" w:cs="Roboto"/>
          <w:sz w:val="24"/>
          <w:szCs w:val="24"/>
        </w:rPr>
        <w:t>on. Use the organizers on the next page to plan your revision.</w:t>
      </w:r>
      <w:r>
        <w:br w:type="page"/>
      </w:r>
    </w:p>
    <w:p w14:paraId="49A9661F" w14:textId="77777777" w:rsidR="00CB3389" w:rsidRDefault="00592130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Directions:</w:t>
      </w:r>
      <w:r>
        <w:rPr>
          <w:rFonts w:ascii="Roboto" w:eastAsia="Roboto" w:hAnsi="Roboto" w:cs="Roboto"/>
          <w:sz w:val="24"/>
          <w:szCs w:val="24"/>
        </w:rPr>
        <w:t xml:space="preserve"> First, be sure you have included all necessary components. Next, s</w:t>
      </w:r>
      <w:r>
        <w:rPr>
          <w:rFonts w:ascii="Roboto" w:eastAsia="Roboto" w:hAnsi="Roboto" w:cs="Roboto"/>
          <w:sz w:val="24"/>
          <w:szCs w:val="24"/>
        </w:rPr>
        <w:t>elect an organizational structure</w:t>
      </w:r>
      <w:r>
        <w:rPr>
          <w:rFonts w:ascii="Roboto" w:eastAsia="Roboto" w:hAnsi="Roboto" w:cs="Roboto"/>
          <w:sz w:val="24"/>
          <w:szCs w:val="24"/>
        </w:rPr>
        <w:t xml:space="preserve"> and be sure you have included strong transitions.</w:t>
      </w:r>
    </w:p>
    <w:tbl>
      <w:tblPr>
        <w:tblStyle w:val="a2"/>
        <w:tblW w:w="1014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4365"/>
        <w:gridCol w:w="765"/>
        <w:gridCol w:w="2430"/>
        <w:gridCol w:w="2580"/>
      </w:tblGrid>
      <w:tr w:rsidR="00CB3389" w14:paraId="6B87703A" w14:textId="77777777">
        <w:trPr>
          <w:trHeight w:val="1590"/>
        </w:trPr>
        <w:tc>
          <w:tcPr>
            <w:tcW w:w="4365" w:type="dxa"/>
            <w:shd w:val="clear" w:color="auto" w:fill="F3F3F3"/>
          </w:tcPr>
          <w:p w14:paraId="02BF83F7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 xml:space="preserve">Questions for Reviewing Your </w:t>
            </w:r>
            <w:r>
              <w:rPr>
                <w:rFonts w:ascii="Roboto" w:eastAsia="Roboto" w:hAnsi="Roboto" w:cs="Roboto"/>
                <w:b/>
                <w:sz w:val="24"/>
                <w:szCs w:val="24"/>
              </w:rPr>
              <w:br/>
              <w:t>Essay’s Organization</w:t>
            </w:r>
          </w:p>
        </w:tc>
        <w:tc>
          <w:tcPr>
            <w:tcW w:w="765" w:type="dxa"/>
            <w:shd w:val="clear" w:color="auto" w:fill="F3F3F3"/>
          </w:tcPr>
          <w:p w14:paraId="08363FE6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Yes or No</w:t>
            </w:r>
          </w:p>
        </w:tc>
        <w:tc>
          <w:tcPr>
            <w:tcW w:w="2430" w:type="dxa"/>
            <w:shd w:val="clear" w:color="auto" w:fill="F3F3F3"/>
          </w:tcPr>
          <w:p w14:paraId="243E11A2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Sequential Transitions</w:t>
            </w:r>
          </w:p>
        </w:tc>
        <w:tc>
          <w:tcPr>
            <w:tcW w:w="2580" w:type="dxa"/>
            <w:shd w:val="clear" w:color="auto" w:fill="F3F3F3"/>
          </w:tcPr>
          <w:p w14:paraId="7C372B5C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jc w:val="center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Weakest to Strongest Transitions</w:t>
            </w:r>
          </w:p>
        </w:tc>
      </w:tr>
      <w:tr w:rsidR="00CB3389" w14:paraId="59166B63" w14:textId="77777777">
        <w:trPr>
          <w:trHeight w:val="1380"/>
        </w:trPr>
        <w:tc>
          <w:tcPr>
            <w:tcW w:w="4365" w:type="dxa"/>
          </w:tcPr>
          <w:p w14:paraId="45E956C8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b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Introduction: </w:t>
            </w:r>
            <w:r>
              <w:rPr>
                <w:rFonts w:ascii="Roboto" w:eastAsia="Roboto" w:hAnsi="Roboto" w:cs="Roboto"/>
                <w:sz w:val="24"/>
                <w:szCs w:val="24"/>
              </w:rPr>
              <w:t>Why is the issue important? What’s your claim?</w:t>
            </w:r>
          </w:p>
        </w:tc>
        <w:tc>
          <w:tcPr>
            <w:tcW w:w="765" w:type="dxa"/>
          </w:tcPr>
          <w:p w14:paraId="23B31E49" w14:textId="77777777" w:rsidR="00CB3389" w:rsidRDefault="00CB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9D9204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People have been debating… because...</w:t>
            </w:r>
          </w:p>
        </w:tc>
        <w:tc>
          <w:tcPr>
            <w:tcW w:w="2580" w:type="dxa"/>
          </w:tcPr>
          <w:p w14:paraId="1CF75F79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There are three main reasons why this is true...</w:t>
            </w:r>
          </w:p>
        </w:tc>
      </w:tr>
      <w:tr w:rsidR="00CB3389" w14:paraId="39C77F28" w14:textId="77777777">
        <w:trPr>
          <w:trHeight w:val="1800"/>
        </w:trPr>
        <w:tc>
          <w:tcPr>
            <w:tcW w:w="4365" w:type="dxa"/>
          </w:tcPr>
          <w:p w14:paraId="4C22AB47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What’s your first point? </w:t>
            </w:r>
          </w:p>
          <w:p w14:paraId="6911955D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Did you support it with evidence? </w:t>
            </w:r>
          </w:p>
          <w:p w14:paraId="629BF111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Did you connect your evidence to the reason and link it back to the claim?</w:t>
            </w:r>
          </w:p>
        </w:tc>
        <w:tc>
          <w:tcPr>
            <w:tcW w:w="765" w:type="dxa"/>
          </w:tcPr>
          <w:p w14:paraId="137C02AE" w14:textId="77777777" w:rsidR="00CB3389" w:rsidRDefault="00CB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77F7719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First... </w:t>
            </w:r>
          </w:p>
          <w:p w14:paraId="1008C22B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To begin with... </w:t>
            </w:r>
          </w:p>
          <w:p w14:paraId="3B0D950F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As a starting point... </w:t>
            </w:r>
          </w:p>
        </w:tc>
        <w:tc>
          <w:tcPr>
            <w:tcW w:w="2580" w:type="dxa"/>
          </w:tcPr>
          <w:p w14:paraId="131C2516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One of the reasons is...</w:t>
            </w:r>
          </w:p>
        </w:tc>
      </w:tr>
      <w:tr w:rsidR="00CB3389" w14:paraId="2AB80C74" w14:textId="77777777">
        <w:trPr>
          <w:trHeight w:val="1725"/>
        </w:trPr>
        <w:tc>
          <w:tcPr>
            <w:tcW w:w="4365" w:type="dxa"/>
          </w:tcPr>
          <w:p w14:paraId="3565E3EB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What’s your next point? </w:t>
            </w:r>
          </w:p>
          <w:p w14:paraId="20E585AA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Did you support it with evidence? </w:t>
            </w:r>
          </w:p>
          <w:p w14:paraId="204595B0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Did you connect your evidence to the reason and link it back to the claim?</w:t>
            </w:r>
          </w:p>
        </w:tc>
        <w:tc>
          <w:tcPr>
            <w:tcW w:w="765" w:type="dxa"/>
          </w:tcPr>
          <w:p w14:paraId="288C4CFE" w14:textId="77777777" w:rsidR="00CB3389" w:rsidRDefault="00CB3389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9726DC3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Secondly...</w:t>
            </w:r>
          </w:p>
          <w:p w14:paraId="25E9A23D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In </w:t>
            </w: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addition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 xml:space="preserve">... </w:t>
            </w:r>
          </w:p>
          <w:p w14:paraId="0F01D42E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Furthermore...</w:t>
            </w:r>
          </w:p>
        </w:tc>
        <w:tc>
          <w:tcPr>
            <w:tcW w:w="2580" w:type="dxa"/>
          </w:tcPr>
          <w:p w14:paraId="5435B044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Perhaps even more importantly,</w:t>
            </w:r>
          </w:p>
        </w:tc>
      </w:tr>
      <w:tr w:rsidR="00CB3389" w14:paraId="6A34834D" w14:textId="77777777">
        <w:trPr>
          <w:trHeight w:val="1935"/>
        </w:trPr>
        <w:tc>
          <w:tcPr>
            <w:tcW w:w="4365" w:type="dxa"/>
          </w:tcPr>
          <w:p w14:paraId="71C27942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What’s your final point? </w:t>
            </w:r>
          </w:p>
          <w:p w14:paraId="4CB2BEE1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Did you support it with evidence? </w:t>
            </w:r>
          </w:p>
          <w:p w14:paraId="005198C8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Did you connect your evidence to the reason and link it back to the claim?</w:t>
            </w:r>
          </w:p>
        </w:tc>
        <w:tc>
          <w:tcPr>
            <w:tcW w:w="765" w:type="dxa"/>
          </w:tcPr>
          <w:p w14:paraId="555ED85E" w14:textId="77777777" w:rsidR="00CB3389" w:rsidRDefault="00CB3389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29F7255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proofErr w:type="gramStart"/>
            <w:r>
              <w:rPr>
                <w:rFonts w:ascii="Roboto" w:eastAsia="Roboto" w:hAnsi="Roboto" w:cs="Roboto"/>
                <w:sz w:val="24"/>
                <w:szCs w:val="24"/>
              </w:rPr>
              <w:t>Finally</w:t>
            </w:r>
            <w:proofErr w:type="gramEnd"/>
            <w:r>
              <w:rPr>
                <w:rFonts w:ascii="Roboto" w:eastAsia="Roboto" w:hAnsi="Roboto" w:cs="Roboto"/>
                <w:sz w:val="24"/>
                <w:szCs w:val="24"/>
              </w:rPr>
              <w:t>...</w:t>
            </w:r>
          </w:p>
          <w:p w14:paraId="29F1E31F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Lastly...</w:t>
            </w:r>
          </w:p>
          <w:p w14:paraId="3FA2F79A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A final important...</w:t>
            </w:r>
          </w:p>
        </w:tc>
        <w:tc>
          <w:tcPr>
            <w:tcW w:w="2580" w:type="dxa"/>
          </w:tcPr>
          <w:p w14:paraId="6A019287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The strongest reason why…</w:t>
            </w:r>
          </w:p>
          <w:p w14:paraId="595F3F1A" w14:textId="77777777" w:rsidR="00CB3389" w:rsidRDefault="00592130">
            <w:pP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Most importantly,</w:t>
            </w:r>
          </w:p>
          <w:p w14:paraId="36049E2A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Despite all...</w:t>
            </w:r>
          </w:p>
        </w:tc>
      </w:tr>
      <w:tr w:rsidR="00CB3389" w14:paraId="4E819EEA" w14:textId="77777777">
        <w:trPr>
          <w:trHeight w:val="1512"/>
        </w:trPr>
        <w:tc>
          <w:tcPr>
            <w:tcW w:w="4365" w:type="dxa"/>
          </w:tcPr>
          <w:p w14:paraId="7B9E1D33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lastRenderedPageBreak/>
              <w:t>Conclusion:</w:t>
            </w:r>
            <w:r>
              <w:rPr>
                <w:rFonts w:ascii="Roboto" w:eastAsia="Roboto" w:hAnsi="Roboto" w:cs="Roboto"/>
                <w:sz w:val="24"/>
                <w:szCs w:val="24"/>
              </w:rPr>
              <w:t xml:space="preserve"> </w:t>
            </w:r>
          </w:p>
          <w:p w14:paraId="7BD333DF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 xml:space="preserve">Did you include a summary? </w:t>
            </w:r>
          </w:p>
          <w:p w14:paraId="7079E613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Did you restate your claim?</w:t>
            </w:r>
          </w:p>
        </w:tc>
        <w:tc>
          <w:tcPr>
            <w:tcW w:w="765" w:type="dxa"/>
          </w:tcPr>
          <w:p w14:paraId="0F7C4EAE" w14:textId="77777777" w:rsidR="00CB3389" w:rsidRDefault="00CB3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</w:p>
        </w:tc>
        <w:tc>
          <w:tcPr>
            <w:tcW w:w="2430" w:type="dxa"/>
          </w:tcPr>
          <w:p w14:paraId="2EE332B8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Based on all the reasons why...there is only one way to...</w:t>
            </w:r>
          </w:p>
        </w:tc>
        <w:tc>
          <w:tcPr>
            <w:tcW w:w="2580" w:type="dxa"/>
          </w:tcPr>
          <w:p w14:paraId="5D1D7796" w14:textId="77777777" w:rsidR="00CB3389" w:rsidRDefault="005921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88" w:lineRule="auto"/>
              <w:rPr>
                <w:rFonts w:ascii="Roboto" w:eastAsia="Roboto" w:hAnsi="Roboto" w:cs="Roboto"/>
                <w:sz w:val="24"/>
                <w:szCs w:val="24"/>
              </w:rPr>
            </w:pPr>
            <w:r>
              <w:rPr>
                <w:rFonts w:ascii="Roboto" w:eastAsia="Roboto" w:hAnsi="Roboto" w:cs="Roboto"/>
                <w:sz w:val="24"/>
                <w:szCs w:val="24"/>
              </w:rPr>
              <w:t>Despite the argument that...anyone can see that...</w:t>
            </w:r>
          </w:p>
        </w:tc>
      </w:tr>
    </w:tbl>
    <w:p w14:paraId="5DBA66A6" w14:textId="77777777" w:rsidR="00CB3389" w:rsidRDefault="00CB3389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rPr>
          <w:rFonts w:ascii="Roboto Slab" w:eastAsia="Roboto Slab" w:hAnsi="Roboto Slab" w:cs="Roboto Slab"/>
          <w:sz w:val="2"/>
          <w:szCs w:val="2"/>
        </w:rPr>
      </w:pPr>
    </w:p>
    <w:sectPr w:rsidR="00CB3389">
      <w:headerReference w:type="default" r:id="rId8"/>
      <w:footerReference w:type="default" r:id="rId9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CB3B3" w14:textId="77777777" w:rsidR="00592130" w:rsidRDefault="00592130">
      <w:pPr>
        <w:spacing w:line="240" w:lineRule="auto"/>
      </w:pPr>
      <w:r>
        <w:separator/>
      </w:r>
    </w:p>
  </w:endnote>
  <w:endnote w:type="continuationSeparator" w:id="0">
    <w:p w14:paraId="1A961623" w14:textId="77777777" w:rsidR="00592130" w:rsidRDefault="00592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default"/>
  </w:font>
  <w:font w:name="Roboto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78266" w14:textId="77777777" w:rsidR="00CB3389" w:rsidRDefault="00592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FAB22B9" wp14:editId="535FD6DE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l="0" t="0" r="0" b="0"/>
              <wp:wrapNone/>
              <wp:docPr id="12" name="Straight Arrow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8624DE9" w14:textId="77777777" w:rsidR="00CB3389" w:rsidRDefault="00CB338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2E53A8BB" w14:textId="77777777" w:rsidR="00CB3389" w:rsidRDefault="00592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1EC2DD50" wp14:editId="34B117A9">
          <wp:extent cx="605311" cy="171778"/>
          <wp:effectExtent l="0" t="0" r="0" b="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8E580D2" wp14:editId="678BA445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29DCCE" w14:textId="77777777" w:rsidR="00CB3389" w:rsidRDefault="00592130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2808C0B3" w14:textId="77777777" w:rsidR="00CB3389" w:rsidRDefault="00CB3389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CB3C9D" w14:textId="77777777" w:rsidR="00592130" w:rsidRDefault="00592130">
      <w:pPr>
        <w:spacing w:line="240" w:lineRule="auto"/>
      </w:pPr>
      <w:r>
        <w:separator/>
      </w:r>
    </w:p>
  </w:footnote>
  <w:footnote w:type="continuationSeparator" w:id="0">
    <w:p w14:paraId="7B7A1164" w14:textId="77777777" w:rsidR="00592130" w:rsidRDefault="005921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514FA" w14:textId="77777777" w:rsidR="00CB3389" w:rsidRDefault="00592130">
    <w:pPr>
      <w:rPr>
        <w:rFonts w:ascii="Roboto Slab" w:eastAsia="Roboto Slab" w:hAnsi="Roboto Slab" w:cs="Roboto Slab"/>
        <w:b/>
        <w:color w:val="BB4B3E"/>
        <w:sz w:val="36"/>
        <w:szCs w:val="36"/>
      </w:rPr>
    </w:pPr>
    <w:r>
      <w:rPr>
        <w:rFonts w:ascii="Roboto Slab" w:eastAsia="Roboto Slab" w:hAnsi="Roboto Slab" w:cs="Roboto Slab"/>
        <w:b/>
        <w:color w:val="BB4B3E"/>
        <w:sz w:val="36"/>
        <w:szCs w:val="36"/>
      </w:rPr>
      <w:t>Organization Revision—Developing</w:t>
    </w:r>
  </w:p>
  <w:p w14:paraId="58029BA0" w14:textId="77777777" w:rsidR="00CB3389" w:rsidRDefault="00592130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57A06DC" wp14:editId="0565DBBA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l="0" t="0" r="0" b="0"/>
              <wp:wrapNone/>
              <wp:docPr id="11" name="Straight Arrow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BB4B3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408EC"/>
    <w:multiLevelType w:val="multilevel"/>
    <w:tmpl w:val="EA5680D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5A699F"/>
    <w:multiLevelType w:val="multilevel"/>
    <w:tmpl w:val="AA449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E5165"/>
    <w:multiLevelType w:val="multilevel"/>
    <w:tmpl w:val="C6426280"/>
    <w:lvl w:ilvl="0">
      <w:start w:val="1"/>
      <w:numFmt w:val="decimal"/>
      <w:pStyle w:val="Workshee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89"/>
    <w:rsid w:val="00592130"/>
    <w:rsid w:val="00CB3389"/>
    <w:rsid w:val="00DF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B4F38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qFormat/>
    <w:rsid w:val="007C7879"/>
    <w:pPr>
      <w:spacing w:after="120" w:line="288" w:lineRule="auto"/>
    </w:pPr>
    <w:rPr>
      <w:rFonts w:ascii="Roboto" w:eastAsia="Roboto" w:hAnsi="Roboto" w:cs="Roboto"/>
      <w:sz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TextExcerpt">
    <w:name w:val="H4 Text Excerpt"/>
    <w:basedOn w:val="H4WorksheetQuestions"/>
    <w:qFormat/>
    <w:rsid w:val="00FE0492"/>
    <w:pPr>
      <w:ind w:firstLine="720"/>
    </w:pPr>
    <w:rPr>
      <w:b/>
    </w:rPr>
  </w:style>
  <w:style w:type="paragraph" w:customStyle="1" w:styleId="WorksheetBullet">
    <w:name w:val="Worksheet Bullet"/>
    <w:basedOn w:val="WorksheetQuestions"/>
    <w:qFormat/>
    <w:rsid w:val="003B4622"/>
    <w:pPr>
      <w:numPr>
        <w:numId w:val="3"/>
      </w:numPr>
    </w:pPr>
  </w:style>
  <w:style w:type="paragraph" w:customStyle="1" w:styleId="WorksheetNumbering">
    <w:name w:val="Worksheet Numbering"/>
    <w:basedOn w:val="WorksheetBullet"/>
    <w:qFormat/>
    <w:rsid w:val="00A0336A"/>
    <w:pPr>
      <w:numPr>
        <w:numId w:val="0"/>
      </w:numPr>
      <w:tabs>
        <w:tab w:val="num" w:pos="720"/>
      </w:tabs>
      <w:spacing w:before="120"/>
      <w:ind w:left="720" w:hanging="720"/>
    </w:p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73" w:type="dxa"/>
        <w:left w:w="173" w:type="dxa"/>
        <w:bottom w:w="100" w:type="dxa"/>
        <w:right w:w="17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mo1vvj6g45VGfl3mM2wroGH6qw==">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2020-08-27T19:27:00Z</dcterms:created>
  <dcterms:modified xsi:type="dcterms:W3CDTF">2020-08-27T19:27:00Z</dcterms:modified>
</cp:coreProperties>
</file>