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360" w:lineRule="auto"/>
        <w:ind w:left="0" w:right="29" w:firstLine="0"/>
        <w:rPr>
          <w:rFonts w:ascii="Roboto" w:cs="Roboto" w:eastAsia="Roboto" w:hAnsi="Roboto"/>
        </w:rPr>
      </w:pPr>
      <w:r w:rsidDel="00000000" w:rsidR="00000000" w:rsidRPr="00000000">
        <w:rPr>
          <w:rFonts w:ascii="Roboto" w:cs="Roboto" w:eastAsia="Roboto" w:hAnsi="Roboto"/>
          <w:rtl w:val="0"/>
        </w:rPr>
        <w:t xml:space="preserve">Think about each question. If your answer to the question is “no,” follow the steps below the question to revise your essay. </w:t>
      </w:r>
    </w:p>
    <w:p w:rsidR="00000000" w:rsidDel="00000000" w:rsidP="00000000" w:rsidRDefault="00000000" w:rsidRPr="00000000" w14:paraId="00000002">
      <w:pPr>
        <w:spacing w:after="0" w:before="0" w:line="360" w:lineRule="auto"/>
        <w:ind w:left="0" w:right="29" w:firstLine="0"/>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Evidence</w:t>
      </w:r>
    </w:p>
    <w:p w:rsidR="00000000" w:rsidDel="00000000" w:rsidP="00000000" w:rsidRDefault="00000000" w:rsidRPr="00000000" w14:paraId="00000003">
      <w:pPr>
        <w:numPr>
          <w:ilvl w:val="0"/>
          <w:numId w:val="1"/>
        </w:numPr>
        <w:spacing w:after="0" w:before="0" w:line="360" w:lineRule="auto"/>
        <w:ind w:left="720" w:right="29" w:hanging="360"/>
        <w:rPr>
          <w:rFonts w:ascii="Roboto" w:cs="Roboto" w:eastAsia="Roboto" w:hAnsi="Roboto"/>
        </w:rPr>
      </w:pPr>
      <w:r w:rsidDel="00000000" w:rsidR="00000000" w:rsidRPr="00000000">
        <w:rPr>
          <w:rFonts w:ascii="Roboto" w:cs="Roboto" w:eastAsia="Roboto" w:hAnsi="Roboto"/>
          <w:b w:val="1"/>
          <w:rtl w:val="0"/>
        </w:rPr>
        <w:t xml:space="preserve">Is the evidence relevant to the claim?</w:t>
      </w:r>
      <w:r w:rsidDel="00000000" w:rsidR="00000000" w:rsidRPr="00000000">
        <w:rPr>
          <w:rFonts w:ascii="Roboto" w:cs="Roboto" w:eastAsia="Roboto" w:hAnsi="Roboto"/>
          <w:rtl w:val="0"/>
        </w:rPr>
        <w:t xml:space="preserve"> If not, </w:t>
      </w:r>
    </w:p>
    <w:p w:rsidR="00000000" w:rsidDel="00000000" w:rsidP="00000000" w:rsidRDefault="00000000" w:rsidRPr="00000000" w14:paraId="00000004">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Identify the claim statement in the essay.</w:t>
      </w:r>
    </w:p>
    <w:p w:rsidR="00000000" w:rsidDel="00000000" w:rsidP="00000000" w:rsidRDefault="00000000" w:rsidRPr="00000000" w14:paraId="00000005">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Re-read the essay paragraph by paragraph. Pause each time you reach a piece of evidence. </w:t>
      </w:r>
    </w:p>
    <w:p w:rsidR="00000000" w:rsidDel="00000000" w:rsidP="00000000" w:rsidRDefault="00000000" w:rsidRPr="00000000" w14:paraId="00000006">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Read the evidence and compare it to the claim statement. Determine whether the evidence aligns to the claim. </w:t>
      </w:r>
    </w:p>
    <w:p w:rsidR="00000000" w:rsidDel="00000000" w:rsidP="00000000" w:rsidRDefault="00000000" w:rsidRPr="00000000" w14:paraId="00000007">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If the evidence does not align, remove that piece of evidence and any reasoning that is connected. Return to the sources and find a new piece of evidence that does align to the claim.</w:t>
      </w:r>
      <w:r w:rsidDel="00000000" w:rsidR="00000000" w:rsidRPr="00000000">
        <w:rPr>
          <w:rtl w:val="0"/>
        </w:rPr>
      </w:r>
    </w:p>
    <w:p w:rsidR="00000000" w:rsidDel="00000000" w:rsidP="00000000" w:rsidRDefault="00000000" w:rsidRPr="00000000" w14:paraId="00000008">
      <w:pPr>
        <w:numPr>
          <w:ilvl w:val="0"/>
          <w:numId w:val="1"/>
        </w:numPr>
        <w:spacing w:after="0" w:before="0" w:line="360" w:lineRule="auto"/>
        <w:ind w:left="720" w:right="29" w:hanging="360"/>
        <w:rPr>
          <w:rFonts w:ascii="Roboto" w:cs="Roboto" w:eastAsia="Roboto" w:hAnsi="Roboto"/>
          <w:u w:val="none"/>
        </w:rPr>
      </w:pPr>
      <w:r w:rsidDel="00000000" w:rsidR="00000000" w:rsidRPr="00000000">
        <w:rPr>
          <w:rFonts w:ascii="Roboto" w:cs="Roboto" w:eastAsia="Roboto" w:hAnsi="Roboto"/>
          <w:b w:val="1"/>
          <w:rtl w:val="0"/>
        </w:rPr>
        <w:t xml:space="preserve">Is the evidence from a provided source?</w:t>
      </w:r>
      <w:r w:rsidDel="00000000" w:rsidR="00000000" w:rsidRPr="00000000">
        <w:rPr>
          <w:rFonts w:ascii="Roboto" w:cs="Roboto" w:eastAsia="Roboto" w:hAnsi="Roboto"/>
          <w:rtl w:val="0"/>
        </w:rPr>
        <w:t xml:space="preserve"> If not, </w:t>
      </w:r>
    </w:p>
    <w:p w:rsidR="00000000" w:rsidDel="00000000" w:rsidP="00000000" w:rsidRDefault="00000000" w:rsidRPr="00000000" w14:paraId="00000009">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Identify each piece of evidence in the writing.</w:t>
      </w:r>
    </w:p>
    <w:p w:rsidR="00000000" w:rsidDel="00000000" w:rsidP="00000000" w:rsidRDefault="00000000" w:rsidRPr="00000000" w14:paraId="0000000A">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Open the provided sources on the Topeka platform.</w:t>
      </w:r>
    </w:p>
    <w:p w:rsidR="00000000" w:rsidDel="00000000" w:rsidP="00000000" w:rsidRDefault="00000000" w:rsidRPr="00000000" w14:paraId="0000000B">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Compare the evidence to the sources to determine if it is from a provided source. </w:t>
      </w:r>
    </w:p>
    <w:p w:rsidR="00000000" w:rsidDel="00000000" w:rsidP="00000000" w:rsidRDefault="00000000" w:rsidRPr="00000000" w14:paraId="0000000C">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If the evidence is not from a provided source, determine whether the source of the evidence is credible and reliable. If so, include this evidence and cite the new source. If not, remove the evidence and replace it with evidence from a provided source.</w:t>
      </w:r>
    </w:p>
    <w:p w:rsidR="00000000" w:rsidDel="00000000" w:rsidP="00000000" w:rsidRDefault="00000000" w:rsidRPr="00000000" w14:paraId="0000000D">
      <w:pPr>
        <w:numPr>
          <w:ilvl w:val="0"/>
          <w:numId w:val="1"/>
        </w:numPr>
        <w:spacing w:after="0" w:before="0" w:line="360" w:lineRule="auto"/>
        <w:ind w:left="720" w:right="29" w:hanging="360"/>
        <w:rPr>
          <w:rFonts w:ascii="Roboto" w:cs="Roboto" w:eastAsia="Roboto" w:hAnsi="Roboto"/>
          <w:u w:val="none"/>
        </w:rPr>
      </w:pPr>
      <w:r w:rsidDel="00000000" w:rsidR="00000000" w:rsidRPr="00000000">
        <w:rPr>
          <w:rFonts w:ascii="Roboto" w:cs="Roboto" w:eastAsia="Roboto" w:hAnsi="Roboto"/>
          <w:b w:val="1"/>
          <w:rtl w:val="0"/>
        </w:rPr>
        <w:t xml:space="preserve">Does the use of the evidence include a citation to the source of the information?</w:t>
      </w:r>
      <w:r w:rsidDel="00000000" w:rsidR="00000000" w:rsidRPr="00000000">
        <w:rPr>
          <w:rFonts w:ascii="Roboto" w:cs="Roboto" w:eastAsia="Roboto" w:hAnsi="Roboto"/>
          <w:rtl w:val="0"/>
        </w:rPr>
        <w:t xml:space="preserve"> If not, </w:t>
      </w:r>
    </w:p>
    <w:p w:rsidR="00000000" w:rsidDel="00000000" w:rsidP="00000000" w:rsidRDefault="00000000" w:rsidRPr="00000000" w14:paraId="0000000E">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Identify each piece of evidence in the writing.</w:t>
      </w:r>
    </w:p>
    <w:p w:rsidR="00000000" w:rsidDel="00000000" w:rsidP="00000000" w:rsidRDefault="00000000" w:rsidRPr="00000000" w14:paraId="0000000F">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Reading the sentences before and after the evidence, determine if the source of the information is cited.</w:t>
      </w:r>
    </w:p>
    <w:p w:rsidR="00000000" w:rsidDel="00000000" w:rsidP="00000000" w:rsidRDefault="00000000" w:rsidRPr="00000000" w14:paraId="00000010">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If the evidence is not cited to a source, add “According to…” or “In…” as you introduce the information. </w:t>
      </w:r>
    </w:p>
    <w:p w:rsidR="00000000" w:rsidDel="00000000" w:rsidP="00000000" w:rsidRDefault="00000000" w:rsidRPr="00000000" w14:paraId="00000011">
      <w:pPr>
        <w:numPr>
          <w:ilvl w:val="0"/>
          <w:numId w:val="1"/>
        </w:numPr>
        <w:spacing w:after="0" w:before="0" w:line="360" w:lineRule="auto"/>
        <w:ind w:left="720" w:right="29" w:hanging="360"/>
        <w:rPr>
          <w:rFonts w:ascii="Roboto" w:cs="Roboto" w:eastAsia="Roboto" w:hAnsi="Roboto"/>
          <w:u w:val="none"/>
        </w:rPr>
      </w:pPr>
      <w:r w:rsidDel="00000000" w:rsidR="00000000" w:rsidRPr="00000000">
        <w:rPr>
          <w:rFonts w:ascii="Roboto" w:cs="Roboto" w:eastAsia="Roboto" w:hAnsi="Roboto"/>
          <w:b w:val="1"/>
          <w:rtl w:val="0"/>
        </w:rPr>
        <w:t xml:space="preserve">Is the evidence copied directly from the source?</w:t>
      </w:r>
      <w:r w:rsidDel="00000000" w:rsidR="00000000" w:rsidRPr="00000000">
        <w:rPr>
          <w:rFonts w:ascii="Roboto" w:cs="Roboto" w:eastAsia="Roboto" w:hAnsi="Roboto"/>
          <w:rtl w:val="0"/>
        </w:rPr>
        <w:t xml:space="preserve"> If so, are quotation marks used? If not, </w:t>
      </w:r>
    </w:p>
    <w:p w:rsidR="00000000" w:rsidDel="00000000" w:rsidP="00000000" w:rsidRDefault="00000000" w:rsidRPr="00000000" w14:paraId="00000012">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Identify each piece of evidence in the writing</w:t>
      </w:r>
    </w:p>
    <w:p w:rsidR="00000000" w:rsidDel="00000000" w:rsidP="00000000" w:rsidRDefault="00000000" w:rsidRPr="00000000" w14:paraId="00000013">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Look back to the source of the evidence and determine whether the evidence is directly quoted or paraphrased.</w:t>
      </w:r>
    </w:p>
    <w:p w:rsidR="00000000" w:rsidDel="00000000" w:rsidP="00000000" w:rsidRDefault="00000000" w:rsidRPr="00000000" w14:paraId="00000014">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If the evidence is directly quoted, add quotation marks (“...“) at the beginning and end of the direct quotation to show that it is copied from another source. Make sure that the source is also cited.</w:t>
      </w:r>
    </w:p>
    <w:p w:rsidR="00000000" w:rsidDel="00000000" w:rsidP="00000000" w:rsidRDefault="00000000" w:rsidRPr="00000000" w14:paraId="00000015">
      <w:pPr>
        <w:numPr>
          <w:ilvl w:val="0"/>
          <w:numId w:val="1"/>
        </w:numPr>
        <w:spacing w:after="0" w:before="0" w:line="360" w:lineRule="auto"/>
        <w:ind w:left="720" w:right="29" w:hanging="360"/>
        <w:rPr>
          <w:rFonts w:ascii="Roboto" w:cs="Roboto" w:eastAsia="Roboto" w:hAnsi="Roboto"/>
          <w:u w:val="none"/>
        </w:rPr>
      </w:pPr>
      <w:r w:rsidDel="00000000" w:rsidR="00000000" w:rsidRPr="00000000">
        <w:rPr>
          <w:rFonts w:ascii="Roboto" w:cs="Roboto" w:eastAsia="Roboto" w:hAnsi="Roboto"/>
          <w:b w:val="1"/>
          <w:rtl w:val="0"/>
        </w:rPr>
        <w:t xml:space="preserve">Is the evidence presented the strongest possible evidence for the stated reason? </w:t>
      </w:r>
      <w:r w:rsidDel="00000000" w:rsidR="00000000" w:rsidRPr="00000000">
        <w:rPr>
          <w:rFonts w:ascii="Roboto" w:cs="Roboto" w:eastAsia="Roboto" w:hAnsi="Roboto"/>
          <w:rtl w:val="0"/>
        </w:rPr>
        <w:t xml:space="preserve">If not, </w:t>
      </w:r>
    </w:p>
    <w:p w:rsidR="00000000" w:rsidDel="00000000" w:rsidP="00000000" w:rsidRDefault="00000000" w:rsidRPr="00000000" w14:paraId="00000016">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Reread the essay paragraph by paragraph</w:t>
      </w:r>
    </w:p>
    <w:p w:rsidR="00000000" w:rsidDel="00000000" w:rsidP="00000000" w:rsidRDefault="00000000" w:rsidRPr="00000000" w14:paraId="00000017">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In each paragraph, identify the reason that is addressed to support the central claim.</w:t>
      </w:r>
    </w:p>
    <w:p w:rsidR="00000000" w:rsidDel="00000000" w:rsidP="00000000" w:rsidRDefault="00000000" w:rsidRPr="00000000" w14:paraId="00000018">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Look for the evidence within the paragraph, and think about whether that evidence is a strong support for the claim.</w:t>
      </w:r>
    </w:p>
    <w:p w:rsidR="00000000" w:rsidDel="00000000" w:rsidP="00000000" w:rsidRDefault="00000000" w:rsidRPr="00000000" w14:paraId="00000019">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Reread the relevant sources. As you read, identify any additional supporting evidence for the claim and reasons in the essay.</w:t>
      </w:r>
    </w:p>
    <w:p w:rsidR="00000000" w:rsidDel="00000000" w:rsidP="00000000" w:rsidRDefault="00000000" w:rsidRPr="00000000" w14:paraId="0000001A">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If the new evidence identified is stronger than the original evidence, replace the evidence to have the strongest possible evidence in the revised essay.</w:t>
      </w:r>
    </w:p>
    <w:p w:rsidR="00000000" w:rsidDel="00000000" w:rsidP="00000000" w:rsidRDefault="00000000" w:rsidRPr="00000000" w14:paraId="0000001B">
      <w:pPr>
        <w:numPr>
          <w:ilvl w:val="0"/>
          <w:numId w:val="1"/>
        </w:numPr>
        <w:spacing w:line="360" w:lineRule="auto"/>
        <w:ind w:left="720" w:right="29" w:hanging="360"/>
        <w:rPr>
          <w:rFonts w:ascii="Roboto" w:cs="Roboto" w:eastAsia="Roboto" w:hAnsi="Roboto"/>
        </w:rPr>
      </w:pPr>
      <w:r w:rsidDel="00000000" w:rsidR="00000000" w:rsidRPr="00000000">
        <w:rPr>
          <w:b w:val="1"/>
          <w:rtl w:val="0"/>
        </w:rPr>
        <w:t xml:space="preserve">Is the evidence supported by a reasoning sentence connecting the evidence to the reason and the claim?</w:t>
      </w:r>
      <w:r w:rsidDel="00000000" w:rsidR="00000000" w:rsidRPr="00000000">
        <w:rPr>
          <w:rtl w:val="0"/>
        </w:rPr>
        <w:t xml:space="preserve"> </w:t>
      </w:r>
      <w:r w:rsidDel="00000000" w:rsidR="00000000" w:rsidRPr="00000000">
        <w:rPr>
          <w:rFonts w:ascii="Roboto" w:cs="Roboto" w:eastAsia="Roboto" w:hAnsi="Roboto"/>
          <w:rtl w:val="0"/>
        </w:rPr>
        <w:t xml:space="preserve">If not, </w:t>
      </w:r>
    </w:p>
    <w:p w:rsidR="00000000" w:rsidDel="00000000" w:rsidP="00000000" w:rsidRDefault="00000000" w:rsidRPr="00000000" w14:paraId="0000001C">
      <w:pPr>
        <w:numPr>
          <w:ilvl w:val="1"/>
          <w:numId w:val="1"/>
        </w:numPr>
        <w:spacing w:after="0" w:before="0" w:line="360" w:lineRule="auto"/>
        <w:ind w:left="1440" w:right="29" w:hanging="360"/>
        <w:rPr>
          <w:rFonts w:ascii="Roboto" w:cs="Roboto" w:eastAsia="Roboto" w:hAnsi="Roboto"/>
        </w:rPr>
      </w:pPr>
      <w:r w:rsidDel="00000000" w:rsidR="00000000" w:rsidRPr="00000000">
        <w:rPr>
          <w:rFonts w:ascii="Roboto" w:cs="Roboto" w:eastAsia="Roboto" w:hAnsi="Roboto"/>
          <w:rtl w:val="0"/>
        </w:rPr>
        <w:t xml:space="preserve">Identify each piece of evidence in the essay.</w:t>
      </w:r>
    </w:p>
    <w:p w:rsidR="00000000" w:rsidDel="00000000" w:rsidP="00000000" w:rsidRDefault="00000000" w:rsidRPr="00000000" w14:paraId="0000001D">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Look at the sentence immediately after the evidence. Determine whether that sentence is a reasoning statement that connects the evidence to the claim and reason.</w:t>
      </w:r>
    </w:p>
    <w:p w:rsidR="00000000" w:rsidDel="00000000" w:rsidP="00000000" w:rsidRDefault="00000000" w:rsidRPr="00000000" w14:paraId="0000001E">
      <w:pPr>
        <w:numPr>
          <w:ilvl w:val="1"/>
          <w:numId w:val="1"/>
        </w:numPr>
        <w:spacing w:after="0" w:before="0"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If it is not, insert a new sentence that provides reasoning for the evidence and connects it to the central claim and stated reasons. </w:t>
      </w:r>
    </w:p>
    <w:p w:rsidR="00000000" w:rsidDel="00000000" w:rsidP="00000000" w:rsidRDefault="00000000" w:rsidRPr="00000000" w14:paraId="0000001F">
      <w:pPr>
        <w:spacing w:after="0" w:before="0" w:line="360" w:lineRule="auto"/>
        <w:ind w:right="29"/>
        <w:rPr/>
      </w:pPr>
      <w:r w:rsidDel="00000000" w:rsidR="00000000" w:rsidRPr="00000000">
        <w:rPr>
          <w:rtl w:val="0"/>
        </w:rPr>
      </w:r>
    </w:p>
    <w:p w:rsidR="00000000" w:rsidDel="00000000" w:rsidP="00000000" w:rsidRDefault="00000000" w:rsidRPr="00000000" w14:paraId="00000020">
      <w:pPr>
        <w:spacing w:after="0" w:before="0" w:line="360" w:lineRule="auto"/>
        <w:ind w:right="29"/>
        <w:rPr>
          <w:rFonts w:ascii="Roboto" w:cs="Roboto" w:eastAsia="Roboto" w:hAnsi="Roboto"/>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1">
      <w:pPr>
        <w:spacing w:after="0" w:before="0" w:line="360" w:lineRule="auto"/>
        <w:ind w:right="29"/>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Support</w:t>
      </w:r>
    </w:p>
    <w:p w:rsidR="00000000" w:rsidDel="00000000" w:rsidP="00000000" w:rsidRDefault="00000000" w:rsidRPr="00000000" w14:paraId="00000022">
      <w:pPr>
        <w:numPr>
          <w:ilvl w:val="0"/>
          <w:numId w:val="2"/>
        </w:numPr>
        <w:spacing w:after="0" w:before="0" w:line="360" w:lineRule="auto"/>
        <w:ind w:left="720" w:right="29" w:hanging="360"/>
        <w:rPr>
          <w:u w:val="none"/>
        </w:rPr>
      </w:pPr>
      <w:r w:rsidDel="00000000" w:rsidR="00000000" w:rsidRPr="00000000">
        <w:rPr>
          <w:b w:val="1"/>
          <w:rtl w:val="0"/>
        </w:rPr>
        <w:t xml:space="preserve">Is support (evidence and reasoning) provided for each reason stated within the writing?</w:t>
      </w:r>
      <w:r w:rsidDel="00000000" w:rsidR="00000000" w:rsidRPr="00000000">
        <w:rPr>
          <w:rtl w:val="0"/>
        </w:rPr>
        <w:t xml:space="preserve"> </w:t>
      </w:r>
      <w:r w:rsidDel="00000000" w:rsidR="00000000" w:rsidRPr="00000000">
        <w:rPr>
          <w:rFonts w:ascii="Roboto" w:cs="Roboto" w:eastAsia="Roboto" w:hAnsi="Roboto"/>
          <w:rtl w:val="0"/>
        </w:rPr>
        <w:t xml:space="preserve">If not, </w:t>
      </w:r>
      <w:r w:rsidDel="00000000" w:rsidR="00000000" w:rsidRPr="00000000">
        <w:rPr>
          <w:rtl w:val="0"/>
        </w:rPr>
      </w:r>
    </w:p>
    <w:p w:rsidR="00000000" w:rsidDel="00000000" w:rsidP="00000000" w:rsidRDefault="00000000" w:rsidRPr="00000000" w14:paraId="00000023">
      <w:pPr>
        <w:numPr>
          <w:ilvl w:val="1"/>
          <w:numId w:val="2"/>
        </w:numPr>
        <w:spacing w:line="360" w:lineRule="auto"/>
        <w:ind w:left="1440" w:right="29" w:hanging="360"/>
        <w:rPr>
          <w:rFonts w:ascii="Roboto" w:cs="Roboto" w:eastAsia="Roboto" w:hAnsi="Roboto"/>
        </w:rPr>
      </w:pPr>
      <w:r w:rsidDel="00000000" w:rsidR="00000000" w:rsidRPr="00000000">
        <w:rPr>
          <w:rFonts w:ascii="Roboto" w:cs="Roboto" w:eastAsia="Roboto" w:hAnsi="Roboto"/>
          <w:rtl w:val="0"/>
        </w:rPr>
        <w:t xml:space="preserve">Identify the claim statement in the essay. </w:t>
      </w:r>
    </w:p>
    <w:p w:rsidR="00000000" w:rsidDel="00000000" w:rsidP="00000000" w:rsidRDefault="00000000" w:rsidRPr="00000000" w14:paraId="00000024">
      <w:pPr>
        <w:numPr>
          <w:ilvl w:val="1"/>
          <w:numId w:val="2"/>
        </w:numPr>
        <w:spacing w:line="360" w:lineRule="auto"/>
        <w:ind w:left="1440" w:right="29" w:hanging="360"/>
        <w:rPr>
          <w:rFonts w:ascii="Roboto" w:cs="Roboto" w:eastAsia="Roboto" w:hAnsi="Roboto"/>
        </w:rPr>
      </w:pPr>
      <w:r w:rsidDel="00000000" w:rsidR="00000000" w:rsidRPr="00000000">
        <w:rPr>
          <w:rFonts w:ascii="Roboto" w:cs="Roboto" w:eastAsia="Roboto" w:hAnsi="Roboto"/>
          <w:rtl w:val="0"/>
        </w:rPr>
        <w:t xml:space="preserve">Make sure the claim states at least two reasons. If it does not, use “because” to add two reasons to the claim statement. </w:t>
      </w:r>
    </w:p>
    <w:p w:rsidR="00000000" w:rsidDel="00000000" w:rsidP="00000000" w:rsidRDefault="00000000" w:rsidRPr="00000000" w14:paraId="00000025">
      <w:pPr>
        <w:numPr>
          <w:ilvl w:val="1"/>
          <w:numId w:val="2"/>
        </w:numPr>
        <w:spacing w:line="360" w:lineRule="auto"/>
        <w:ind w:left="1440" w:right="29" w:hanging="360"/>
        <w:rPr>
          <w:rFonts w:ascii="Roboto" w:cs="Roboto" w:eastAsia="Roboto" w:hAnsi="Roboto"/>
        </w:rPr>
      </w:pPr>
      <w:r w:rsidDel="00000000" w:rsidR="00000000" w:rsidRPr="00000000">
        <w:rPr>
          <w:rFonts w:ascii="Roboto" w:cs="Roboto" w:eastAsia="Roboto" w:hAnsi="Roboto"/>
          <w:rtl w:val="0"/>
        </w:rPr>
        <w:t xml:space="preserve">Reread the essay paragraph by paragraph. Determine which reason each paragraph supports, and whether the paragraph includes evidence and reasoning. </w:t>
      </w:r>
    </w:p>
    <w:p w:rsidR="00000000" w:rsidDel="00000000" w:rsidP="00000000" w:rsidRDefault="00000000" w:rsidRPr="00000000" w14:paraId="00000026">
      <w:pPr>
        <w:numPr>
          <w:ilvl w:val="1"/>
          <w:numId w:val="2"/>
        </w:numPr>
        <w:spacing w:after="0" w:before="0" w:line="360" w:lineRule="auto"/>
        <w:ind w:left="1440" w:right="29" w:hanging="360"/>
        <w:rPr>
          <w:u w:val="none"/>
        </w:rPr>
      </w:pPr>
      <w:r w:rsidDel="00000000" w:rsidR="00000000" w:rsidRPr="00000000">
        <w:rPr>
          <w:rtl w:val="0"/>
        </w:rPr>
        <w:t xml:space="preserve">For any reasons not supported by evidence and reasoning, add a new paragraph identifying at least one piece of evidence supporting that reason. Connect the evidence to the reason and claim using a reasoning statement. </w:t>
      </w:r>
    </w:p>
    <w:p w:rsidR="00000000" w:rsidDel="00000000" w:rsidP="00000000" w:rsidRDefault="00000000" w:rsidRPr="00000000" w14:paraId="00000027">
      <w:pPr>
        <w:numPr>
          <w:ilvl w:val="0"/>
          <w:numId w:val="2"/>
        </w:numPr>
        <w:spacing w:after="0" w:before="0" w:line="360" w:lineRule="auto"/>
        <w:ind w:left="720" w:right="29" w:hanging="360"/>
        <w:rPr>
          <w:u w:val="none"/>
        </w:rPr>
      </w:pPr>
      <w:r w:rsidDel="00000000" w:rsidR="00000000" w:rsidRPr="00000000">
        <w:rPr>
          <w:b w:val="1"/>
          <w:rtl w:val="0"/>
        </w:rPr>
        <w:t xml:space="preserve">Are the stated reasons relevant to the claim?</w:t>
      </w:r>
      <w:r w:rsidDel="00000000" w:rsidR="00000000" w:rsidRPr="00000000">
        <w:rPr>
          <w:rtl w:val="0"/>
        </w:rPr>
        <w:t xml:space="preserve"> </w:t>
      </w:r>
      <w:r w:rsidDel="00000000" w:rsidR="00000000" w:rsidRPr="00000000">
        <w:rPr>
          <w:rFonts w:ascii="Roboto" w:cs="Roboto" w:eastAsia="Roboto" w:hAnsi="Roboto"/>
          <w:rtl w:val="0"/>
        </w:rPr>
        <w:t xml:space="preserve">If not, </w:t>
      </w:r>
      <w:r w:rsidDel="00000000" w:rsidR="00000000" w:rsidRPr="00000000">
        <w:rPr>
          <w:rtl w:val="0"/>
        </w:rPr>
      </w:r>
    </w:p>
    <w:p w:rsidR="00000000" w:rsidDel="00000000" w:rsidP="00000000" w:rsidRDefault="00000000" w:rsidRPr="00000000" w14:paraId="00000028">
      <w:pPr>
        <w:numPr>
          <w:ilvl w:val="1"/>
          <w:numId w:val="2"/>
        </w:numPr>
        <w:spacing w:after="0" w:before="0" w:line="360" w:lineRule="auto"/>
        <w:ind w:left="1440" w:right="29" w:hanging="360"/>
        <w:rPr>
          <w:u w:val="none"/>
        </w:rPr>
      </w:pPr>
      <w:r w:rsidDel="00000000" w:rsidR="00000000" w:rsidRPr="00000000">
        <w:rPr>
          <w:rtl w:val="0"/>
        </w:rPr>
        <w:t xml:space="preserve">Reread the prompt, the sources, and the claim. </w:t>
      </w:r>
    </w:p>
    <w:p w:rsidR="00000000" w:rsidDel="00000000" w:rsidP="00000000" w:rsidRDefault="00000000" w:rsidRPr="00000000" w14:paraId="00000029">
      <w:pPr>
        <w:numPr>
          <w:ilvl w:val="1"/>
          <w:numId w:val="2"/>
        </w:numPr>
        <w:spacing w:after="0" w:before="0" w:line="360" w:lineRule="auto"/>
        <w:ind w:left="1440" w:right="29" w:hanging="360"/>
        <w:rPr>
          <w:u w:val="none"/>
        </w:rPr>
      </w:pPr>
      <w:r w:rsidDel="00000000" w:rsidR="00000000" w:rsidRPr="00000000">
        <w:rPr>
          <w:rtl w:val="0"/>
        </w:rPr>
        <w:t xml:space="preserve">Identify the current reasons supporting the claim. </w:t>
      </w:r>
    </w:p>
    <w:p w:rsidR="00000000" w:rsidDel="00000000" w:rsidP="00000000" w:rsidRDefault="00000000" w:rsidRPr="00000000" w14:paraId="0000002A">
      <w:pPr>
        <w:numPr>
          <w:ilvl w:val="1"/>
          <w:numId w:val="2"/>
        </w:numPr>
        <w:spacing w:after="0" w:before="0" w:line="360" w:lineRule="auto"/>
        <w:ind w:left="1440" w:right="29" w:hanging="360"/>
        <w:rPr>
          <w:u w:val="none"/>
        </w:rPr>
      </w:pPr>
      <w:r w:rsidDel="00000000" w:rsidR="00000000" w:rsidRPr="00000000">
        <w:rPr>
          <w:rtl w:val="0"/>
        </w:rPr>
        <w:t xml:space="preserve">For any reason that is irrelevant, return to the sources and identify a new reason. </w:t>
      </w:r>
    </w:p>
    <w:p w:rsidR="00000000" w:rsidDel="00000000" w:rsidP="00000000" w:rsidRDefault="00000000" w:rsidRPr="00000000" w14:paraId="0000002B">
      <w:pPr>
        <w:numPr>
          <w:ilvl w:val="1"/>
          <w:numId w:val="2"/>
        </w:numPr>
        <w:spacing w:after="0" w:before="0" w:line="360" w:lineRule="auto"/>
        <w:ind w:left="1440" w:right="29" w:hanging="360"/>
        <w:rPr>
          <w:u w:val="none"/>
        </w:rPr>
      </w:pPr>
      <w:r w:rsidDel="00000000" w:rsidR="00000000" w:rsidRPr="00000000">
        <w:rPr>
          <w:rtl w:val="0"/>
        </w:rPr>
        <w:t xml:space="preserve">Identify new evidence supporting that claim. </w:t>
      </w:r>
    </w:p>
    <w:p w:rsidR="00000000" w:rsidDel="00000000" w:rsidP="00000000" w:rsidRDefault="00000000" w:rsidRPr="00000000" w14:paraId="0000002C">
      <w:pPr>
        <w:numPr>
          <w:ilvl w:val="1"/>
          <w:numId w:val="2"/>
        </w:numPr>
        <w:spacing w:line="360" w:lineRule="auto"/>
        <w:ind w:left="1440" w:right="29" w:hanging="360"/>
      </w:pPr>
      <w:r w:rsidDel="00000000" w:rsidR="00000000" w:rsidRPr="00000000">
        <w:rPr>
          <w:rtl w:val="0"/>
        </w:rPr>
        <w:t xml:space="preserve">Add a new paragraph identifying at least one piece of evidence supporting that reason. Connect the evidence to the reason and claim using a reasoning statement.</w:t>
      </w:r>
    </w:p>
    <w:p w:rsidR="00000000" w:rsidDel="00000000" w:rsidP="00000000" w:rsidRDefault="00000000" w:rsidRPr="00000000" w14:paraId="0000002D">
      <w:pPr>
        <w:numPr>
          <w:ilvl w:val="0"/>
          <w:numId w:val="2"/>
        </w:numPr>
        <w:spacing w:after="0" w:before="0" w:line="360" w:lineRule="auto"/>
        <w:ind w:left="720" w:right="29" w:hanging="360"/>
        <w:rPr>
          <w:u w:val="none"/>
        </w:rPr>
      </w:pPr>
      <w:r w:rsidDel="00000000" w:rsidR="00000000" w:rsidRPr="00000000">
        <w:rPr>
          <w:b w:val="1"/>
          <w:rtl w:val="0"/>
        </w:rPr>
        <w:t xml:space="preserve">Does the support used in the essay include a blend of quoted and summarized evidence?</w:t>
      </w:r>
      <w:r w:rsidDel="00000000" w:rsidR="00000000" w:rsidRPr="00000000">
        <w:rPr>
          <w:rtl w:val="0"/>
        </w:rPr>
        <w:t xml:space="preserve"> </w:t>
      </w:r>
      <w:r w:rsidDel="00000000" w:rsidR="00000000" w:rsidRPr="00000000">
        <w:rPr>
          <w:rFonts w:ascii="Roboto" w:cs="Roboto" w:eastAsia="Roboto" w:hAnsi="Roboto"/>
          <w:rtl w:val="0"/>
        </w:rPr>
        <w:t xml:space="preserve">If not, </w:t>
      </w:r>
      <w:r w:rsidDel="00000000" w:rsidR="00000000" w:rsidRPr="00000000">
        <w:rPr>
          <w:rtl w:val="0"/>
        </w:rPr>
      </w:r>
    </w:p>
    <w:p w:rsidR="00000000" w:rsidDel="00000000" w:rsidP="00000000" w:rsidRDefault="00000000" w:rsidRPr="00000000" w14:paraId="0000002E">
      <w:pPr>
        <w:numPr>
          <w:ilvl w:val="1"/>
          <w:numId w:val="2"/>
        </w:numPr>
        <w:spacing w:after="0" w:before="0" w:line="360" w:lineRule="auto"/>
        <w:ind w:left="1440" w:right="29" w:hanging="360"/>
        <w:rPr>
          <w:u w:val="none"/>
        </w:rPr>
      </w:pPr>
      <w:r w:rsidDel="00000000" w:rsidR="00000000" w:rsidRPr="00000000">
        <w:rPr>
          <w:rtl w:val="0"/>
        </w:rPr>
        <w:t xml:space="preserve">Identify each piece of evidence within the essay.</w:t>
      </w:r>
    </w:p>
    <w:p w:rsidR="00000000" w:rsidDel="00000000" w:rsidP="00000000" w:rsidRDefault="00000000" w:rsidRPr="00000000" w14:paraId="0000002F">
      <w:pPr>
        <w:numPr>
          <w:ilvl w:val="1"/>
          <w:numId w:val="2"/>
        </w:numPr>
        <w:spacing w:after="0" w:before="0" w:line="360" w:lineRule="auto"/>
        <w:ind w:left="1440" w:right="29" w:hanging="360"/>
        <w:rPr>
          <w:u w:val="none"/>
        </w:rPr>
      </w:pPr>
      <w:r w:rsidDel="00000000" w:rsidR="00000000" w:rsidRPr="00000000">
        <w:rPr>
          <w:rtl w:val="0"/>
        </w:rPr>
        <w:t xml:space="preserve">Determine whether the evidence is summary or a quotation.</w:t>
      </w:r>
    </w:p>
    <w:p w:rsidR="00000000" w:rsidDel="00000000" w:rsidP="00000000" w:rsidRDefault="00000000" w:rsidRPr="00000000" w14:paraId="00000030">
      <w:pPr>
        <w:numPr>
          <w:ilvl w:val="1"/>
          <w:numId w:val="2"/>
        </w:numPr>
        <w:spacing w:after="0" w:before="0" w:line="360" w:lineRule="auto"/>
        <w:ind w:left="1440" w:right="29" w:hanging="360"/>
        <w:rPr>
          <w:u w:val="none"/>
        </w:rPr>
      </w:pPr>
      <w:r w:rsidDel="00000000" w:rsidR="00000000" w:rsidRPr="00000000">
        <w:rPr>
          <w:rtl w:val="0"/>
        </w:rPr>
        <w:t xml:space="preserve">If there is not a mixture of both ways to present support, transition some of the evidence into the other type (quotes to summary or summary to quotes). </w:t>
      </w:r>
    </w:p>
    <w:p w:rsidR="00000000" w:rsidDel="00000000" w:rsidP="00000000" w:rsidRDefault="00000000" w:rsidRPr="00000000" w14:paraId="00000031">
      <w:pPr>
        <w:numPr>
          <w:ilvl w:val="1"/>
          <w:numId w:val="2"/>
        </w:numPr>
        <w:spacing w:after="0" w:before="0" w:line="360" w:lineRule="auto"/>
        <w:ind w:left="1440" w:right="29" w:hanging="360"/>
        <w:rPr>
          <w:u w:val="none"/>
        </w:rPr>
      </w:pPr>
      <w:r w:rsidDel="00000000" w:rsidR="00000000" w:rsidRPr="00000000">
        <w:rPr>
          <w:rtl w:val="0"/>
        </w:rPr>
        <w:t xml:space="preserve">Make sure that any quotations use quotation marks (“...“) to show that they are taken directly from a source, and that all of the sources are cited. </w:t>
      </w:r>
      <w:r w:rsidDel="00000000" w:rsidR="00000000" w:rsidRPr="00000000">
        <w:rPr>
          <w:rtl w:val="0"/>
        </w:rPr>
      </w:r>
    </w:p>
    <w:p w:rsidR="00000000" w:rsidDel="00000000" w:rsidP="00000000" w:rsidRDefault="00000000" w:rsidRPr="00000000" w14:paraId="00000032">
      <w:pPr>
        <w:spacing w:line="360" w:lineRule="auto"/>
        <w:ind w:right="29"/>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33">
      <w:pPr>
        <w:spacing w:line="360" w:lineRule="auto"/>
        <w:ind w:right="29"/>
        <w:rPr>
          <w:rFonts w:ascii="Roboto" w:cs="Roboto" w:eastAsia="Roboto" w:hAnsi="Roboto"/>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4">
      <w:pPr>
        <w:spacing w:line="360" w:lineRule="auto"/>
        <w:ind w:right="29"/>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Counterclaims</w:t>
      </w:r>
    </w:p>
    <w:p w:rsidR="00000000" w:rsidDel="00000000" w:rsidP="00000000" w:rsidRDefault="00000000" w:rsidRPr="00000000" w14:paraId="00000035">
      <w:pPr>
        <w:numPr>
          <w:ilvl w:val="0"/>
          <w:numId w:val="2"/>
        </w:numPr>
        <w:spacing w:line="360" w:lineRule="auto"/>
        <w:ind w:left="720" w:right="29" w:hanging="360"/>
        <w:rPr>
          <w:color w:val="212136"/>
          <w:sz w:val="22"/>
          <w:szCs w:val="22"/>
        </w:rPr>
      </w:pPr>
      <w:r w:rsidDel="00000000" w:rsidR="00000000" w:rsidRPr="00000000">
        <w:rPr>
          <w:b w:val="1"/>
          <w:rtl w:val="0"/>
        </w:rPr>
        <w:t xml:space="preserve">Does the writing use counterclaims to acknowledge the other side of the argument?</w:t>
      </w:r>
      <w:r w:rsidDel="00000000" w:rsidR="00000000" w:rsidRPr="00000000">
        <w:rPr>
          <w:rtl w:val="0"/>
        </w:rPr>
        <w:t xml:space="preserve"> </w:t>
      </w:r>
      <w:r w:rsidDel="00000000" w:rsidR="00000000" w:rsidRPr="00000000">
        <w:rPr>
          <w:rFonts w:ascii="Roboto" w:cs="Roboto" w:eastAsia="Roboto" w:hAnsi="Roboto"/>
          <w:rtl w:val="0"/>
        </w:rPr>
        <w:t xml:space="preserve">If not, </w:t>
      </w:r>
      <w:r w:rsidDel="00000000" w:rsidR="00000000" w:rsidRPr="00000000">
        <w:rPr>
          <w:rtl w:val="0"/>
        </w:rPr>
      </w:r>
    </w:p>
    <w:p w:rsidR="00000000" w:rsidDel="00000000" w:rsidP="00000000" w:rsidRDefault="00000000" w:rsidRPr="00000000" w14:paraId="00000036">
      <w:pPr>
        <w:numPr>
          <w:ilvl w:val="1"/>
          <w:numId w:val="2"/>
        </w:numPr>
        <w:spacing w:line="360" w:lineRule="auto"/>
        <w:ind w:left="1440" w:right="29" w:hanging="360"/>
        <w:rPr>
          <w:u w:val="none"/>
        </w:rPr>
      </w:pPr>
      <w:r w:rsidDel="00000000" w:rsidR="00000000" w:rsidRPr="00000000">
        <w:rPr>
          <w:rtl w:val="0"/>
        </w:rPr>
        <w:t xml:space="preserve">Reread the claim and reasons of the current essay</w:t>
      </w:r>
    </w:p>
    <w:p w:rsidR="00000000" w:rsidDel="00000000" w:rsidP="00000000" w:rsidRDefault="00000000" w:rsidRPr="00000000" w14:paraId="00000037">
      <w:pPr>
        <w:numPr>
          <w:ilvl w:val="1"/>
          <w:numId w:val="2"/>
        </w:numPr>
        <w:spacing w:line="360" w:lineRule="auto"/>
        <w:ind w:left="1440" w:right="29" w:hanging="360"/>
        <w:rPr>
          <w:u w:val="none"/>
        </w:rPr>
      </w:pPr>
      <w:r w:rsidDel="00000000" w:rsidR="00000000" w:rsidRPr="00000000">
        <w:rPr>
          <w:rtl w:val="0"/>
        </w:rPr>
        <w:t xml:space="preserve">Reread the sources to identify counterclaims, or things that the opposing side of the argument might say to convince their audience. </w:t>
      </w:r>
    </w:p>
    <w:p w:rsidR="00000000" w:rsidDel="00000000" w:rsidP="00000000" w:rsidRDefault="00000000" w:rsidRPr="00000000" w14:paraId="00000038">
      <w:pPr>
        <w:numPr>
          <w:ilvl w:val="1"/>
          <w:numId w:val="2"/>
        </w:numPr>
        <w:spacing w:line="360" w:lineRule="auto"/>
        <w:ind w:left="1440" w:right="29" w:hanging="360"/>
        <w:rPr>
          <w:u w:val="none"/>
        </w:rPr>
      </w:pPr>
      <w:r w:rsidDel="00000000" w:rsidR="00000000" w:rsidRPr="00000000">
        <w:rPr>
          <w:rtl w:val="0"/>
        </w:rPr>
        <w:t xml:space="preserve">Determine which counterclaims can be refuted by the current claim and reasons</w:t>
      </w:r>
    </w:p>
    <w:p w:rsidR="00000000" w:rsidDel="00000000" w:rsidP="00000000" w:rsidRDefault="00000000" w:rsidRPr="00000000" w14:paraId="00000039">
      <w:pPr>
        <w:numPr>
          <w:ilvl w:val="1"/>
          <w:numId w:val="2"/>
        </w:numPr>
        <w:spacing w:line="360" w:lineRule="auto"/>
        <w:ind w:left="1440" w:right="29" w:hanging="360"/>
        <w:rPr>
          <w:u w:val="none"/>
        </w:rPr>
      </w:pPr>
      <w:r w:rsidDel="00000000" w:rsidR="00000000" w:rsidRPr="00000000">
        <w:rPr>
          <w:rtl w:val="0"/>
        </w:rPr>
        <w:t xml:space="preserve">Add at least one counterclaim to the essay. This could be in the introduction or in the body of the essay. Consider using statements such as “One the one hand, ____; on the other hand ______.” or “</w:t>
      </w:r>
      <w:commentRangeStart w:id="0"/>
      <w:commentRangeStart w:id="1"/>
      <w:r w:rsidDel="00000000" w:rsidR="00000000" w:rsidRPr="00000000">
        <w:rPr>
          <w:rtl w:val="0"/>
        </w:rPr>
        <w:t xml:space="preserve">Even though many people believe _____,”</w:t>
      </w:r>
      <w:commentRangeEnd w:id="0"/>
      <w:r w:rsidDel="00000000" w:rsidR="00000000" w:rsidRPr="00000000">
        <w:commentReference w:id="0"/>
      </w:r>
      <w:commentRangeEnd w:id="1"/>
      <w:r w:rsidDel="00000000" w:rsidR="00000000" w:rsidRPr="00000000">
        <w:commentReference w:id="1"/>
      </w:r>
      <w:r w:rsidDel="00000000" w:rsidR="00000000" w:rsidRPr="00000000">
        <w:rPr>
          <w:rtl w:val="0"/>
        </w:rPr>
        <w:t xml:space="preserve"> to introduce the counterclaim. Make sure each counterclaim is also refuted with evidence supporting the central claim of the writing. </w:t>
      </w:r>
    </w:p>
    <w:p w:rsidR="00000000" w:rsidDel="00000000" w:rsidP="00000000" w:rsidRDefault="00000000" w:rsidRPr="00000000" w14:paraId="0000003A">
      <w:pPr>
        <w:numPr>
          <w:ilvl w:val="0"/>
          <w:numId w:val="2"/>
        </w:numPr>
        <w:spacing w:line="360" w:lineRule="auto"/>
        <w:ind w:left="720" w:right="29" w:hanging="360"/>
      </w:pPr>
      <w:r w:rsidDel="00000000" w:rsidR="00000000" w:rsidRPr="00000000">
        <w:rPr>
          <w:b w:val="1"/>
          <w:rtl w:val="0"/>
        </w:rPr>
        <w:t xml:space="preserve">Does the writing present counterclaims in a way that supports the overall claim?</w:t>
      </w:r>
      <w:r w:rsidDel="00000000" w:rsidR="00000000" w:rsidRPr="00000000">
        <w:rPr>
          <w:rtl w:val="0"/>
        </w:rPr>
        <w:t xml:space="preserve"> </w:t>
      </w:r>
      <w:r w:rsidDel="00000000" w:rsidR="00000000" w:rsidRPr="00000000">
        <w:rPr>
          <w:rFonts w:ascii="Roboto" w:cs="Roboto" w:eastAsia="Roboto" w:hAnsi="Roboto"/>
          <w:rtl w:val="0"/>
        </w:rPr>
        <w:t xml:space="preserve">If not, </w:t>
      </w:r>
    </w:p>
    <w:p w:rsidR="00000000" w:rsidDel="00000000" w:rsidP="00000000" w:rsidRDefault="00000000" w:rsidRPr="00000000" w14:paraId="0000003B">
      <w:pPr>
        <w:numPr>
          <w:ilvl w:val="1"/>
          <w:numId w:val="2"/>
        </w:numPr>
        <w:spacing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Identify the central claim in the essay</w:t>
      </w:r>
    </w:p>
    <w:p w:rsidR="00000000" w:rsidDel="00000000" w:rsidP="00000000" w:rsidRDefault="00000000" w:rsidRPr="00000000" w14:paraId="0000003C">
      <w:pPr>
        <w:numPr>
          <w:ilvl w:val="1"/>
          <w:numId w:val="2"/>
        </w:numPr>
        <w:spacing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Identify any counterclaims or statements that oppose the central claim within the essay. </w:t>
      </w:r>
    </w:p>
    <w:p w:rsidR="00000000" w:rsidDel="00000000" w:rsidP="00000000" w:rsidRDefault="00000000" w:rsidRPr="00000000" w14:paraId="0000003D">
      <w:pPr>
        <w:numPr>
          <w:ilvl w:val="1"/>
          <w:numId w:val="2"/>
        </w:numPr>
        <w:spacing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For all counterclaims, make sure there is sufficient detail to identify it as opposing the central claim. Make sure there is a statement refuting the claim with evidence that supports the central claim of the writing. For any counterclaims that do not have this detail or refuting statement, add the appropriate information.</w:t>
      </w:r>
    </w:p>
    <w:p w:rsidR="00000000" w:rsidDel="00000000" w:rsidP="00000000" w:rsidRDefault="00000000" w:rsidRPr="00000000" w14:paraId="0000003E">
      <w:pPr>
        <w:numPr>
          <w:ilvl w:val="0"/>
          <w:numId w:val="2"/>
        </w:numPr>
        <w:spacing w:line="360" w:lineRule="auto"/>
        <w:ind w:left="720" w:right="29" w:hanging="360"/>
        <w:rPr>
          <w:u w:val="none"/>
        </w:rPr>
      </w:pPr>
      <w:r w:rsidDel="00000000" w:rsidR="00000000" w:rsidRPr="00000000">
        <w:rPr>
          <w:b w:val="1"/>
          <w:rtl w:val="0"/>
        </w:rPr>
        <w:t xml:space="preserve">Are counterclaims fully explained through the inclusion of details rather than just passing reference?</w:t>
      </w:r>
      <w:r w:rsidDel="00000000" w:rsidR="00000000" w:rsidRPr="00000000">
        <w:rPr>
          <w:rtl w:val="0"/>
        </w:rPr>
        <w:t xml:space="preserve"> </w:t>
      </w:r>
      <w:r w:rsidDel="00000000" w:rsidR="00000000" w:rsidRPr="00000000">
        <w:rPr>
          <w:rFonts w:ascii="Roboto" w:cs="Roboto" w:eastAsia="Roboto" w:hAnsi="Roboto"/>
          <w:rtl w:val="0"/>
        </w:rPr>
        <w:t xml:space="preserve">If not, </w:t>
      </w:r>
      <w:r w:rsidDel="00000000" w:rsidR="00000000" w:rsidRPr="00000000">
        <w:rPr>
          <w:rtl w:val="0"/>
        </w:rPr>
      </w:r>
    </w:p>
    <w:p w:rsidR="00000000" w:rsidDel="00000000" w:rsidP="00000000" w:rsidRDefault="00000000" w:rsidRPr="00000000" w14:paraId="0000003F">
      <w:pPr>
        <w:numPr>
          <w:ilvl w:val="1"/>
          <w:numId w:val="2"/>
        </w:numPr>
        <w:spacing w:line="360" w:lineRule="auto"/>
        <w:ind w:left="1440" w:right="29" w:hanging="360"/>
        <w:rPr>
          <w:rFonts w:ascii="Roboto" w:cs="Roboto" w:eastAsia="Roboto" w:hAnsi="Roboto"/>
        </w:rPr>
      </w:pPr>
      <w:r w:rsidDel="00000000" w:rsidR="00000000" w:rsidRPr="00000000">
        <w:rPr>
          <w:rFonts w:ascii="Roboto" w:cs="Roboto" w:eastAsia="Roboto" w:hAnsi="Roboto"/>
          <w:rtl w:val="0"/>
        </w:rPr>
        <w:t xml:space="preserve">Identify the central claim in the essay</w:t>
      </w:r>
    </w:p>
    <w:p w:rsidR="00000000" w:rsidDel="00000000" w:rsidP="00000000" w:rsidRDefault="00000000" w:rsidRPr="00000000" w14:paraId="00000040">
      <w:pPr>
        <w:numPr>
          <w:ilvl w:val="1"/>
          <w:numId w:val="2"/>
        </w:numPr>
        <w:spacing w:line="360" w:lineRule="auto"/>
        <w:ind w:left="1440" w:right="29" w:hanging="360"/>
        <w:rPr>
          <w:rFonts w:ascii="Roboto" w:cs="Roboto" w:eastAsia="Roboto" w:hAnsi="Roboto"/>
        </w:rPr>
      </w:pPr>
      <w:r w:rsidDel="00000000" w:rsidR="00000000" w:rsidRPr="00000000">
        <w:rPr>
          <w:rFonts w:ascii="Roboto" w:cs="Roboto" w:eastAsia="Roboto" w:hAnsi="Roboto"/>
          <w:rtl w:val="0"/>
        </w:rPr>
        <w:t xml:space="preserve">Identify any counterclaims within the essay. </w:t>
      </w:r>
    </w:p>
    <w:p w:rsidR="00000000" w:rsidDel="00000000" w:rsidP="00000000" w:rsidRDefault="00000000" w:rsidRPr="00000000" w14:paraId="00000041">
      <w:pPr>
        <w:numPr>
          <w:ilvl w:val="1"/>
          <w:numId w:val="2"/>
        </w:numPr>
        <w:spacing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Reread the sources to identify information about the counterclaims</w:t>
      </w:r>
    </w:p>
    <w:p w:rsidR="00000000" w:rsidDel="00000000" w:rsidP="00000000" w:rsidRDefault="00000000" w:rsidRPr="00000000" w14:paraId="00000042">
      <w:pPr>
        <w:numPr>
          <w:ilvl w:val="1"/>
          <w:numId w:val="2"/>
        </w:numPr>
        <w:spacing w:line="360" w:lineRule="auto"/>
        <w:ind w:left="1440" w:right="29" w:hanging="360"/>
        <w:rPr>
          <w:rFonts w:ascii="Roboto" w:cs="Roboto" w:eastAsia="Roboto" w:hAnsi="Roboto"/>
          <w:u w:val="none"/>
        </w:rPr>
      </w:pPr>
      <w:r w:rsidDel="00000000" w:rsidR="00000000" w:rsidRPr="00000000">
        <w:rPr>
          <w:rFonts w:ascii="Roboto" w:cs="Roboto" w:eastAsia="Roboto" w:hAnsi="Roboto"/>
          <w:rtl w:val="0"/>
        </w:rPr>
        <w:t xml:space="preserve">Expand the discussion of the counterclaim by adding further explanation of the issues and refuting the counterclaim using evidence supporting the central claim. </w:t>
      </w:r>
    </w:p>
    <w:p w:rsidR="00000000" w:rsidDel="00000000" w:rsidP="00000000" w:rsidRDefault="00000000" w:rsidRPr="00000000" w14:paraId="00000043">
      <w:pPr>
        <w:pStyle w:val="Heading3"/>
        <w:spacing w:before="280" w:line="240" w:lineRule="auto"/>
        <w:ind w:right="29"/>
        <w:rPr>
          <w:rFonts w:ascii="Roboto Slab" w:cs="Roboto Slab" w:eastAsia="Roboto Slab" w:hAnsi="Roboto Slab"/>
          <w:sz w:val="2"/>
          <w:szCs w:val="2"/>
        </w:rPr>
      </w:pPr>
      <w:bookmarkStart w:colFirst="0" w:colLast="0" w:name="_tudjniydaq58" w:id="0"/>
      <w:bookmarkEnd w:id="0"/>
      <w:r w:rsidDel="00000000" w:rsidR="00000000" w:rsidRPr="00000000">
        <w:rPr>
          <w:rtl w:val="0"/>
        </w:rPr>
      </w:r>
    </w:p>
    <w:p w:rsidR="00000000" w:rsidDel="00000000" w:rsidP="00000000" w:rsidRDefault="00000000" w:rsidRPr="00000000" w14:paraId="00000044">
      <w:pPr>
        <w:pStyle w:val="Heading3"/>
        <w:spacing w:before="280" w:line="240" w:lineRule="auto"/>
        <w:ind w:right="29"/>
        <w:rPr>
          <w:rFonts w:ascii="Roboto Slab" w:cs="Roboto Slab" w:eastAsia="Roboto Slab" w:hAnsi="Roboto Slab"/>
          <w:sz w:val="2"/>
          <w:szCs w:val="2"/>
        </w:rPr>
      </w:pPr>
      <w:bookmarkStart w:colFirst="0" w:colLast="0" w:name="_8b2jh7x54ttf" w:id="1"/>
      <w:bookmarkEnd w:id="1"/>
      <w:r w:rsidDel="00000000" w:rsidR="00000000" w:rsidRPr="00000000">
        <w:rPr>
          <w:rtl w:val="0"/>
        </w:rPr>
      </w:r>
    </w:p>
    <w:sectPr>
      <w:headerReference r:id="rId7" w:type="default"/>
      <w:footerReference r:id="rId8" w:type="default"/>
      <w:pgSz w:h="15840" w:w="12240"/>
      <w:pgMar w:bottom="1152" w:top="1152" w:left="1152" w:right="1152" w:header="864"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Megan Bacalao Virkler" w:id="0" w:date="2020-08-27T19:37:09Z">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Should this have a second clause to balance it out? "others believe..."?</w:t>
      </w:r>
    </w:p>
  </w:comment>
  <w:comment w:author="Elyse Gainor" w:id="1" w:date="2020-08-27T22:31:30Z">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@mcoenraad@digitalpromise.org thoughts?</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Slab">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337935" cy="41275"/>
              <wp:effectExtent b="0" l="0" r="0" t="0"/>
              <wp:wrapNone/>
              <wp:docPr id="1" name=""/>
              <a:graphic>
                <a:graphicData uri="http://schemas.microsoft.com/office/word/2010/wordprocessingShape">
                  <wps:wsp>
                    <wps:cNvCnPr/>
                    <wps:spPr>
                      <a:xfrm>
                        <a:off x="2191320" y="3773650"/>
                        <a:ext cx="6309360" cy="12700"/>
                      </a:xfrm>
                      <a:prstGeom prst="straightConnector1">
                        <a:avLst/>
                      </a:prstGeom>
                      <a:noFill/>
                      <a:ln cap="flat" cmpd="sng" w="9525">
                        <a:solidFill>
                          <a:srgbClr val="BFBFBF"/>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88900</wp:posOffset>
              </wp:positionV>
              <wp:extent cx="6337935" cy="41275"/>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6337935" cy="41275"/>
                      </a:xfrm>
                      <a:prstGeom prst="rect"/>
                      <a:ln/>
                    </pic:spPr>
                  </pic:pic>
                </a:graphicData>
              </a:graphic>
            </wp:anchor>
          </w:drawing>
        </mc:Fallback>
      </mc:AlternateConten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Arial" w:cs="Arial" w:eastAsia="Arial" w:hAnsi="Arial"/>
        <w:b w:val="0"/>
        <w:i w:val="0"/>
        <w:smallCaps w:val="0"/>
        <w:strike w:val="0"/>
        <w:color w:val="212136"/>
        <w:sz w:val="22"/>
        <w:szCs w:val="22"/>
        <w:u w:val="none"/>
        <w:shd w:fill="auto" w:val="clear"/>
        <w:vertAlign w:val="baseline"/>
      </w:rPr>
    </w:pPr>
    <w:r w:rsidDel="00000000" w:rsidR="00000000" w:rsidRPr="00000000">
      <w:rPr>
        <w:rFonts w:ascii="Arial" w:cs="Arial" w:eastAsia="Arial" w:hAnsi="Arial"/>
        <w:b w:val="0"/>
        <w:i w:val="0"/>
        <w:smallCaps w:val="0"/>
        <w:strike w:val="0"/>
        <w:color w:val="212136"/>
        <w:sz w:val="22"/>
        <w:szCs w:val="22"/>
        <w:u w:val="none"/>
        <w:shd w:fill="auto" w:val="clear"/>
        <w:vertAlign w:val="baseline"/>
      </w:rPr>
      <w:drawing>
        <wp:inline distB="0" distT="0" distL="0" distR="0">
          <wp:extent cx="605311" cy="171778"/>
          <wp:effectExtent b="0" l="0" r="0" t="0"/>
          <wp:docPr id="4"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605311" cy="171778"/>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4826000</wp:posOffset>
              </wp:positionH>
              <wp:positionV relativeFrom="paragraph">
                <wp:posOffset>-25399</wp:posOffset>
              </wp:positionV>
              <wp:extent cx="1459810" cy="267114"/>
              <wp:effectExtent b="0" l="0" r="0" t="0"/>
              <wp:wrapNone/>
              <wp:docPr id="3" name=""/>
              <a:graphic>
                <a:graphicData uri="http://schemas.microsoft.com/office/word/2010/wordprocessingShape">
                  <wps:wsp>
                    <wps:cNvSpPr/>
                    <wps:cNvPr id="4" name="Shape 4"/>
                    <wps:spPr>
                      <a:xfrm>
                        <a:off x="4630383" y="3660731"/>
                        <a:ext cx="1431235" cy="238539"/>
                      </a:xfrm>
                      <a:prstGeom prst="rect">
                        <a:avLst/>
                      </a:prstGeom>
                      <a:solidFill>
                        <a:schemeClr val="lt1"/>
                      </a:solidFill>
                      <a:ln>
                        <a:noFill/>
                      </a:ln>
                    </wps:spPr>
                    <wps:txbx>
                      <w:txbxContent>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Roboto" w:cs="Roboto" w:eastAsia="Roboto" w:hAnsi="Roboto"/>
                              <w:b w:val="0"/>
                              <w:i w:val="0"/>
                              <w:smallCaps w:val="0"/>
                              <w:strike w:val="0"/>
                              <w:color w:val="212136"/>
                              <w:sz w:val="16"/>
                              <w:vertAlign w:val="baseline"/>
                            </w:rPr>
                            <w:t xml:space="preserve">www.projecttopeka.com</w:t>
                          </w:r>
                        </w:p>
                        <w:p w:rsidR="00000000" w:rsidDel="00000000" w:rsidP="00000000" w:rsidRDefault="00000000" w:rsidRPr="00000000">
                          <w:pPr>
                            <w:spacing w:after="0" w:before="0" w:line="275.9999942779541"/>
                            <w:ind w:left="0" w:right="0" w:firstLine="0"/>
                            <w:jc w:val="right"/>
                            <w:textDirection w:val="btLr"/>
                          </w:pPr>
                          <w:r w:rsidDel="00000000" w:rsidR="00000000" w:rsidRPr="00000000">
                            <w:rPr>
                              <w:rFonts w:ascii="Roboto" w:cs="Roboto" w:eastAsia="Roboto" w:hAnsi="Roboto"/>
                              <w:b w:val="0"/>
                              <w:i w:val="0"/>
                              <w:smallCaps w:val="0"/>
                              <w:strike w:val="0"/>
                              <w:color w:val="212136"/>
                              <w:sz w:val="16"/>
                              <w:vertAlign w:val="baseline"/>
                            </w:rPr>
                          </w:r>
                        </w:p>
                      </w:txbxContent>
                    </wps:txbx>
                    <wps:bodyPr anchorCtr="0" anchor="t" bIns="0" lIns="0" spcFirstLastPara="1" rIns="0" wrap="square" tIns="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4826000</wp:posOffset>
              </wp:positionH>
              <wp:positionV relativeFrom="paragraph">
                <wp:posOffset>-25399</wp:posOffset>
              </wp:positionV>
              <wp:extent cx="1459810" cy="267114"/>
              <wp:effectExtent b="0" l="0" r="0" t="0"/>
              <wp:wrapNone/>
              <wp:docPr id="3"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1459810" cy="267114"/>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rFonts w:ascii="Roboto Slab" w:cs="Roboto Slab" w:eastAsia="Roboto Slab" w:hAnsi="Roboto Slab"/>
        <w:b w:val="1"/>
        <w:color w:val="bb4b3e"/>
        <w:sz w:val="36"/>
        <w:szCs w:val="36"/>
      </w:rPr>
    </w:pPr>
    <w:r w:rsidDel="00000000" w:rsidR="00000000" w:rsidRPr="00000000">
      <w:rPr>
        <w:rFonts w:ascii="Roboto Slab" w:cs="Roboto Slab" w:eastAsia="Roboto Slab" w:hAnsi="Roboto Slab"/>
        <w:b w:val="1"/>
        <w:color w:val="bb4b3e"/>
        <w:sz w:val="36"/>
        <w:szCs w:val="36"/>
        <w:rtl w:val="0"/>
      </w:rPr>
      <w:t xml:space="preserve">Revision Strategies: Support and Evidence</w:t>
    </w:r>
  </w:p>
  <w:p w:rsidR="00000000" w:rsidDel="00000000" w:rsidP="00000000" w:rsidRDefault="00000000" w:rsidRPr="00000000" w14:paraId="00000046">
    <w:pPr>
      <w:rPr>
        <w:rFonts w:ascii="Roboto Slab" w:cs="Roboto Slab" w:eastAsia="Roboto Slab" w:hAnsi="Roboto Slab"/>
        <w:b w:val="1"/>
        <w:color w:val="127e67"/>
        <w:sz w:val="36"/>
        <w:szCs w:val="3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335786" cy="38100"/>
              <wp:effectExtent b="0" l="0" r="0" t="0"/>
              <wp:wrapNone/>
              <wp:docPr id="2" name=""/>
              <a:graphic>
                <a:graphicData uri="http://schemas.microsoft.com/office/word/2010/wordprocessingShape">
                  <wps:wsp>
                    <wps:cNvCnPr/>
                    <wps:spPr>
                      <a:xfrm>
                        <a:off x="2190807" y="3780000"/>
                        <a:ext cx="6310386" cy="0"/>
                      </a:xfrm>
                      <a:prstGeom prst="straightConnector1">
                        <a:avLst/>
                      </a:prstGeom>
                      <a:noFill/>
                      <a:ln cap="flat" cmpd="sng" w="12700">
                        <a:solidFill>
                          <a:srgbClr val="BB4B3E"/>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38100</wp:posOffset>
              </wp:positionV>
              <wp:extent cx="6335786" cy="38100"/>
              <wp:effectExtent b="0" l="0" r="0" t="0"/>
              <wp:wrapNone/>
              <wp:docPr id="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6335786" cy="3810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color w:val="212136"/>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Slab-regular.ttf"/><Relationship Id="rId2" Type="http://schemas.openxmlformats.org/officeDocument/2006/relationships/font" Target="fonts/RobotoSlab-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