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6B1A"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the </w:t>
      </w:r>
      <w:r>
        <w:rPr>
          <w:rFonts w:ascii="Roboto" w:eastAsia="Roboto" w:hAnsi="Roboto" w:cs="Roboto"/>
          <w:b/>
          <w:sz w:val="24"/>
          <w:szCs w:val="24"/>
        </w:rPr>
        <w:t>Support and Evidence</w:t>
      </w:r>
      <w:r>
        <w:rPr>
          <w:rFonts w:ascii="Roboto" w:eastAsia="Roboto" w:hAnsi="Roboto" w:cs="Roboto"/>
          <w:sz w:val="24"/>
          <w:szCs w:val="24"/>
        </w:rPr>
        <w:t xml:space="preserve"> category, you have achieved a rating of </w:t>
      </w:r>
      <w:r>
        <w:rPr>
          <w:rFonts w:ascii="Roboto" w:eastAsia="Roboto" w:hAnsi="Roboto" w:cs="Roboto"/>
          <w:b/>
          <w:color w:val="BB4B3E"/>
          <w:sz w:val="24"/>
          <w:szCs w:val="24"/>
        </w:rPr>
        <w:t>Proficient</w:t>
      </w:r>
      <w:r>
        <w:rPr>
          <w:rFonts w:ascii="Roboto" w:eastAsia="Roboto" w:hAnsi="Roboto" w:cs="Roboto"/>
          <w:sz w:val="24"/>
          <w:szCs w:val="24"/>
        </w:rPr>
        <w:t xml:space="preserve">. </w:t>
      </w:r>
    </w:p>
    <w:p w14:paraId="264E9D50"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You can improve your writing score in this category by revising your essay based on specific criteria. </w:t>
      </w:r>
    </w:p>
    <w:p w14:paraId="30F5C9E0"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order to move up to the </w:t>
      </w:r>
      <w:r>
        <w:rPr>
          <w:rFonts w:ascii="Roboto" w:eastAsia="Roboto" w:hAnsi="Roboto" w:cs="Roboto"/>
          <w:b/>
          <w:sz w:val="24"/>
          <w:szCs w:val="24"/>
        </w:rPr>
        <w:t>Advanced</w:t>
      </w:r>
      <w:r>
        <w:rPr>
          <w:rFonts w:ascii="Roboto" w:eastAsia="Roboto" w:hAnsi="Roboto" w:cs="Roboto"/>
          <w:sz w:val="24"/>
          <w:szCs w:val="24"/>
        </w:rPr>
        <w:t xml:space="preserve"> rating, your writing must</w:t>
      </w:r>
    </w:p>
    <w:p w14:paraId="604E589C" w14:textId="77777777" w:rsidR="00C44F3B" w:rsidRDefault="0069296F">
      <w:pPr>
        <w:numPr>
          <w:ilvl w:val="0"/>
          <w:numId w:val="4"/>
        </w:numPr>
        <w:pBdr>
          <w:top w:val="nil"/>
          <w:left w:val="nil"/>
          <w:bottom w:val="nil"/>
          <w:right w:val="nil"/>
          <w:between w:val="nil"/>
        </w:pBdr>
        <w:spacing w:after="120" w:line="288" w:lineRule="auto"/>
      </w:pPr>
      <w:r>
        <w:rPr>
          <w:rFonts w:ascii="Roboto" w:eastAsia="Roboto" w:hAnsi="Roboto" w:cs="Roboto"/>
          <w:sz w:val="24"/>
          <w:szCs w:val="24"/>
        </w:rPr>
        <w:t>use the most, relevant, appropriate, and valid evidence to support your claim and fully ex</w:t>
      </w:r>
      <w:r>
        <w:rPr>
          <w:rFonts w:ascii="Roboto" w:eastAsia="Roboto" w:hAnsi="Roboto" w:cs="Roboto"/>
          <w:sz w:val="24"/>
          <w:szCs w:val="24"/>
        </w:rPr>
        <w:t>plain how the evidence and reasons support the claim;</w:t>
      </w:r>
    </w:p>
    <w:p w14:paraId="38AA4864" w14:textId="77777777" w:rsidR="00C44F3B" w:rsidRDefault="0069296F">
      <w:pPr>
        <w:numPr>
          <w:ilvl w:val="0"/>
          <w:numId w:val="4"/>
        </w:numPr>
        <w:pBdr>
          <w:top w:val="nil"/>
          <w:left w:val="nil"/>
          <w:bottom w:val="nil"/>
          <w:right w:val="nil"/>
          <w:between w:val="nil"/>
        </w:pBdr>
        <w:spacing w:after="120" w:line="288" w:lineRule="auto"/>
      </w:pPr>
      <w:r>
        <w:rPr>
          <w:rFonts w:ascii="Roboto" w:eastAsia="Roboto" w:hAnsi="Roboto" w:cs="Roboto"/>
          <w:sz w:val="24"/>
          <w:szCs w:val="24"/>
        </w:rPr>
        <w:t>demonstrate reasoning and a full understanding of the topic or text(s); and</w:t>
      </w:r>
    </w:p>
    <w:p w14:paraId="77A7F77F" w14:textId="77777777" w:rsidR="00C44F3B" w:rsidRDefault="0069296F">
      <w:pPr>
        <w:numPr>
          <w:ilvl w:val="0"/>
          <w:numId w:val="4"/>
        </w:numPr>
        <w:pBdr>
          <w:top w:val="nil"/>
          <w:left w:val="nil"/>
          <w:bottom w:val="nil"/>
          <w:right w:val="nil"/>
          <w:between w:val="nil"/>
        </w:pBdr>
        <w:spacing w:after="120" w:line="288" w:lineRule="auto"/>
      </w:pPr>
      <w:r>
        <w:rPr>
          <w:rFonts w:ascii="Roboto" w:eastAsia="Roboto" w:hAnsi="Roboto" w:cs="Roboto"/>
          <w:sz w:val="24"/>
          <w:szCs w:val="24"/>
        </w:rPr>
        <w:t>acknowledge counterclaims and ensure they are distinguished from the essay’s central claim.</w:t>
      </w:r>
    </w:p>
    <w:p w14:paraId="01CEB4CF" w14:textId="77777777" w:rsidR="00C44F3B" w:rsidRDefault="00C44F3B">
      <w:pPr>
        <w:pBdr>
          <w:top w:val="nil"/>
          <w:left w:val="nil"/>
          <w:bottom w:val="nil"/>
          <w:right w:val="nil"/>
          <w:between w:val="nil"/>
        </w:pBdr>
        <w:spacing w:after="120" w:line="288" w:lineRule="auto"/>
        <w:rPr>
          <w:rFonts w:ascii="Roboto" w:eastAsia="Roboto" w:hAnsi="Roboto" w:cs="Roboto"/>
          <w:sz w:val="24"/>
          <w:szCs w:val="24"/>
        </w:rPr>
      </w:pPr>
    </w:p>
    <w:p w14:paraId="71FB0B70" w14:textId="77777777" w:rsidR="00C44F3B" w:rsidRDefault="0069296F">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Step 1</w:t>
      </w:r>
    </w:p>
    <w:p w14:paraId="46F2C844"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Use the table from the ent</w:t>
      </w:r>
      <w:r>
        <w:rPr>
          <w:rFonts w:ascii="Roboto" w:eastAsia="Roboto" w:hAnsi="Roboto" w:cs="Roboto"/>
          <w:sz w:val="24"/>
          <w:szCs w:val="24"/>
        </w:rPr>
        <w:t>ry ticket to examine the support already in your essay. Use the table and the questions below to plan your revision.</w:t>
      </w:r>
    </w:p>
    <w:p w14:paraId="6AF9BDEE" w14:textId="77777777" w:rsidR="00C44F3B" w:rsidRDefault="00C44F3B">
      <w:pPr>
        <w:pBdr>
          <w:top w:val="nil"/>
          <w:left w:val="nil"/>
          <w:bottom w:val="nil"/>
          <w:right w:val="nil"/>
          <w:between w:val="nil"/>
        </w:pBdr>
        <w:spacing w:after="120" w:line="288" w:lineRule="auto"/>
        <w:rPr>
          <w:rFonts w:ascii="Roboto" w:eastAsia="Roboto" w:hAnsi="Roboto" w:cs="Roboto"/>
          <w:b/>
          <w:sz w:val="24"/>
          <w:szCs w:val="24"/>
        </w:rPr>
      </w:pPr>
    </w:p>
    <w:p w14:paraId="09F83C84" w14:textId="77777777" w:rsidR="00C44F3B" w:rsidRDefault="0069296F">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Examine Your Reasons</w:t>
      </w:r>
    </w:p>
    <w:p w14:paraId="13363A8B"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Start by examining the reasons you sketched in the first column. Ask yourself the following questions:</w:t>
      </w:r>
    </w:p>
    <w:p w14:paraId="2270AEE1" w14:textId="77777777" w:rsidR="00C44F3B" w:rsidRDefault="0069296F">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Does each reason support my claim?</w:t>
      </w:r>
    </w:p>
    <w:p w14:paraId="57F1B30C" w14:textId="77777777" w:rsidR="00C44F3B" w:rsidRDefault="0069296F">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 xml:space="preserve">Are there other reasons I could add to support my claim? </w:t>
      </w:r>
    </w:p>
    <w:p w14:paraId="6E6EADDF"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On your table, cross out any reasons that don’t support your claim, and fill in empty cells with new reasons you can support with evidence. You will make these changes to your essay when you revise.</w:t>
      </w:r>
    </w:p>
    <w:p w14:paraId="27112E09" w14:textId="77777777" w:rsidR="00C44F3B" w:rsidRDefault="00C44F3B">
      <w:pPr>
        <w:pBdr>
          <w:top w:val="nil"/>
          <w:left w:val="nil"/>
          <w:bottom w:val="nil"/>
          <w:right w:val="nil"/>
          <w:between w:val="nil"/>
        </w:pBdr>
        <w:spacing w:after="120" w:line="288" w:lineRule="auto"/>
        <w:rPr>
          <w:rFonts w:ascii="Roboto" w:eastAsia="Roboto" w:hAnsi="Roboto" w:cs="Roboto"/>
          <w:sz w:val="24"/>
          <w:szCs w:val="24"/>
        </w:rPr>
      </w:pPr>
    </w:p>
    <w:p w14:paraId="591FEA02" w14:textId="77777777" w:rsidR="00C44F3B" w:rsidRDefault="0069296F">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Improve Your Evidence</w:t>
      </w:r>
    </w:p>
    <w:p w14:paraId="3861274B"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Next, look at the evidence you des</w:t>
      </w:r>
      <w:r>
        <w:rPr>
          <w:rFonts w:ascii="Roboto" w:eastAsia="Roboto" w:hAnsi="Roboto" w:cs="Roboto"/>
          <w:sz w:val="24"/>
          <w:szCs w:val="24"/>
        </w:rPr>
        <w:t>cribed in the second column. Think about each piece of evidence in your essay. Ask yourself the following questions:</w:t>
      </w:r>
    </w:p>
    <w:p w14:paraId="022D368D" w14:textId="77777777" w:rsidR="00C44F3B" w:rsidRDefault="0069296F">
      <w:pPr>
        <w:numPr>
          <w:ilvl w:val="0"/>
          <w:numId w:val="2"/>
        </w:numPr>
        <w:pBdr>
          <w:top w:val="nil"/>
          <w:left w:val="nil"/>
          <w:bottom w:val="nil"/>
          <w:right w:val="nil"/>
          <w:between w:val="nil"/>
        </w:pBdr>
        <w:spacing w:before="120" w:after="120" w:line="288" w:lineRule="auto"/>
      </w:pPr>
      <w:bookmarkStart w:id="0" w:name="_heading=h.gjdgxs" w:colFirst="0" w:colLast="0"/>
      <w:bookmarkEnd w:id="0"/>
      <w:r>
        <w:rPr>
          <w:rFonts w:ascii="Roboto" w:eastAsia="Roboto" w:hAnsi="Roboto" w:cs="Roboto"/>
          <w:b/>
          <w:sz w:val="24"/>
          <w:szCs w:val="24"/>
        </w:rPr>
        <w:t>Is my evidence clearly stated and relevant?</w:t>
      </w:r>
      <w:r>
        <w:rPr>
          <w:rFonts w:ascii="Roboto" w:eastAsia="Roboto" w:hAnsi="Roboto" w:cs="Roboto"/>
          <w:sz w:val="24"/>
          <w:szCs w:val="24"/>
        </w:rPr>
        <w:t xml:space="preserve"> “Relevant” means that the evidence is related to the topic, appropriate, and meaningful to the </w:t>
      </w:r>
      <w:r>
        <w:rPr>
          <w:rFonts w:ascii="Roboto" w:eastAsia="Roboto" w:hAnsi="Roboto" w:cs="Roboto"/>
          <w:sz w:val="24"/>
          <w:szCs w:val="24"/>
        </w:rPr>
        <w:t>audience. Relevant evidence is easily connected to the claim.</w:t>
      </w:r>
    </w:p>
    <w:p w14:paraId="1B926B95" w14:textId="77777777" w:rsidR="00C44F3B" w:rsidRDefault="0069296F">
      <w:pPr>
        <w:numPr>
          <w:ilvl w:val="0"/>
          <w:numId w:val="2"/>
        </w:numPr>
        <w:pBdr>
          <w:top w:val="nil"/>
          <w:left w:val="nil"/>
          <w:bottom w:val="nil"/>
          <w:right w:val="nil"/>
          <w:between w:val="nil"/>
        </w:pBdr>
        <w:spacing w:before="120" w:after="120" w:line="288" w:lineRule="auto"/>
      </w:pPr>
      <w:r>
        <w:rPr>
          <w:rFonts w:ascii="Roboto" w:eastAsia="Roboto" w:hAnsi="Roboto" w:cs="Roboto"/>
          <w:b/>
          <w:sz w:val="24"/>
          <w:szCs w:val="24"/>
        </w:rPr>
        <w:lastRenderedPageBreak/>
        <w:t>Is my evidence the most appropriate?</w:t>
      </w:r>
      <w:r>
        <w:rPr>
          <w:rFonts w:ascii="Roboto" w:eastAsia="Roboto" w:hAnsi="Roboto" w:cs="Roboto"/>
          <w:sz w:val="24"/>
          <w:szCs w:val="24"/>
        </w:rPr>
        <w:t xml:space="preserve"> Examine each piece of evidence</w:t>
      </w:r>
      <w:r>
        <w:rPr>
          <w:rFonts w:ascii="Roboto" w:eastAsia="Roboto" w:hAnsi="Roboto" w:cs="Roboto"/>
          <w:sz w:val="24"/>
          <w:szCs w:val="24"/>
        </w:rPr>
        <w:t xml:space="preserve">. </w:t>
      </w:r>
      <w:r>
        <w:rPr>
          <w:rFonts w:ascii="Roboto" w:eastAsia="Roboto" w:hAnsi="Roboto" w:cs="Roboto"/>
          <w:sz w:val="24"/>
          <w:szCs w:val="24"/>
        </w:rPr>
        <w:t>Is there more appropriate evidence in the text to support your reason and claim?</w:t>
      </w:r>
    </w:p>
    <w:p w14:paraId="5B35FAFC" w14:textId="77777777" w:rsidR="00C44F3B" w:rsidRDefault="0069296F">
      <w:pPr>
        <w:numPr>
          <w:ilvl w:val="0"/>
          <w:numId w:val="2"/>
        </w:numPr>
        <w:pBdr>
          <w:top w:val="nil"/>
          <w:left w:val="nil"/>
          <w:bottom w:val="nil"/>
          <w:right w:val="nil"/>
          <w:between w:val="nil"/>
        </w:pBdr>
        <w:spacing w:before="120" w:after="120" w:line="288" w:lineRule="auto"/>
      </w:pPr>
      <w:r>
        <w:rPr>
          <w:rFonts w:ascii="Roboto" w:eastAsia="Roboto" w:hAnsi="Roboto" w:cs="Roboto"/>
          <w:b/>
          <w:sz w:val="24"/>
          <w:szCs w:val="24"/>
        </w:rPr>
        <w:t>Can my evidence withstand scrutiny?</w:t>
      </w:r>
      <w:r>
        <w:rPr>
          <w:rFonts w:ascii="Roboto" w:eastAsia="Roboto" w:hAnsi="Roboto" w:cs="Roboto"/>
          <w:sz w:val="24"/>
          <w:szCs w:val="24"/>
        </w:rPr>
        <w:t xml:space="preserve"> In other</w:t>
      </w:r>
      <w:r>
        <w:rPr>
          <w:rFonts w:ascii="Roboto" w:eastAsia="Roboto" w:hAnsi="Roboto" w:cs="Roboto"/>
          <w:sz w:val="24"/>
          <w:szCs w:val="24"/>
        </w:rPr>
        <w:t xml:space="preserve"> words, does my evidence hold up to the counterclaims of others?</w:t>
      </w:r>
    </w:p>
    <w:p w14:paraId="40EA8DCF"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Make notes on your table describing where you should strengthen your evidence.</w:t>
      </w:r>
    </w:p>
    <w:p w14:paraId="014F0622" w14:textId="77777777" w:rsidR="00C44F3B" w:rsidRDefault="00C44F3B">
      <w:pPr>
        <w:pBdr>
          <w:top w:val="nil"/>
          <w:left w:val="nil"/>
          <w:bottom w:val="nil"/>
          <w:right w:val="nil"/>
          <w:between w:val="nil"/>
        </w:pBdr>
        <w:spacing w:after="120" w:line="288" w:lineRule="auto"/>
        <w:rPr>
          <w:rFonts w:ascii="Roboto" w:eastAsia="Roboto" w:hAnsi="Roboto" w:cs="Roboto"/>
          <w:sz w:val="24"/>
          <w:szCs w:val="24"/>
        </w:rPr>
      </w:pPr>
    </w:p>
    <w:p w14:paraId="4FAB0837" w14:textId="77777777" w:rsidR="00C44F3B" w:rsidRDefault="0069296F">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Explain Your Reasoning</w:t>
      </w:r>
    </w:p>
    <w:p w14:paraId="6F66F2DB"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Next, make sure you include logical reasoning that demonstrates your full understanding of the topic or text(s). Reasoning explains how your evidence proves your claim. </w:t>
      </w:r>
    </w:p>
    <w:p w14:paraId="5B7FAECC"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Check the last column in your table. Ask yourself the following questions:</w:t>
      </w:r>
    </w:p>
    <w:p w14:paraId="4C61B009" w14:textId="77777777" w:rsidR="00C44F3B" w:rsidRDefault="0069296F">
      <w:pPr>
        <w:numPr>
          <w:ilvl w:val="0"/>
          <w:numId w:val="3"/>
        </w:numPr>
        <w:pBdr>
          <w:top w:val="nil"/>
          <w:left w:val="nil"/>
          <w:bottom w:val="nil"/>
          <w:right w:val="nil"/>
          <w:between w:val="nil"/>
        </w:pBdr>
        <w:spacing w:before="120" w:after="120" w:line="288" w:lineRule="auto"/>
      </w:pPr>
      <w:r>
        <w:rPr>
          <w:rFonts w:ascii="Roboto" w:eastAsia="Roboto" w:hAnsi="Roboto" w:cs="Roboto"/>
          <w:sz w:val="24"/>
          <w:szCs w:val="24"/>
        </w:rPr>
        <w:t>Are there p</w:t>
      </w:r>
      <w:r>
        <w:rPr>
          <w:rFonts w:ascii="Roboto" w:eastAsia="Roboto" w:hAnsi="Roboto" w:cs="Roboto"/>
          <w:sz w:val="24"/>
          <w:szCs w:val="24"/>
        </w:rPr>
        <w:t xml:space="preserve">laces where I should add or improve my reasoning? </w:t>
      </w:r>
    </w:p>
    <w:p w14:paraId="5AAB20A2" w14:textId="77777777" w:rsidR="00C44F3B" w:rsidRDefault="0069296F">
      <w:pPr>
        <w:numPr>
          <w:ilvl w:val="0"/>
          <w:numId w:val="3"/>
        </w:numPr>
        <w:pBdr>
          <w:top w:val="nil"/>
          <w:left w:val="nil"/>
          <w:bottom w:val="nil"/>
          <w:right w:val="nil"/>
          <w:between w:val="nil"/>
        </w:pBdr>
        <w:spacing w:before="120" w:after="120" w:line="288" w:lineRule="auto"/>
      </w:pPr>
      <w:r>
        <w:rPr>
          <w:rFonts w:ascii="Roboto" w:eastAsia="Roboto" w:hAnsi="Roboto" w:cs="Roboto"/>
          <w:sz w:val="24"/>
          <w:szCs w:val="24"/>
        </w:rPr>
        <w:t xml:space="preserve">Will I add new reasons and evidence that I will need to explain? </w:t>
      </w:r>
    </w:p>
    <w:p w14:paraId="720FDF1C" w14:textId="77777777" w:rsidR="00C44F3B" w:rsidRDefault="0069296F">
      <w:pPr>
        <w:numPr>
          <w:ilvl w:val="0"/>
          <w:numId w:val="3"/>
        </w:numPr>
        <w:pBdr>
          <w:top w:val="nil"/>
          <w:left w:val="nil"/>
          <w:bottom w:val="nil"/>
          <w:right w:val="nil"/>
          <w:between w:val="nil"/>
        </w:pBdr>
        <w:spacing w:before="120" w:after="120" w:line="288" w:lineRule="auto"/>
      </w:pPr>
      <w:r>
        <w:rPr>
          <w:rFonts w:ascii="Roboto" w:eastAsia="Roboto" w:hAnsi="Roboto" w:cs="Roboto"/>
          <w:sz w:val="24"/>
          <w:szCs w:val="24"/>
        </w:rPr>
        <w:t xml:space="preserve">Can I make my reasoning clearer so that it better connects my evidence to my claim?  </w:t>
      </w:r>
    </w:p>
    <w:p w14:paraId="65EF2377"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Make notes on your table to show where you need to ad</w:t>
      </w:r>
      <w:r>
        <w:rPr>
          <w:rFonts w:ascii="Roboto" w:eastAsia="Roboto" w:hAnsi="Roboto" w:cs="Roboto"/>
          <w:sz w:val="24"/>
          <w:szCs w:val="24"/>
        </w:rPr>
        <w:t>d or improve the reasoning in your essay.</w:t>
      </w:r>
    </w:p>
    <w:p w14:paraId="22307475" w14:textId="77777777" w:rsidR="00C44F3B" w:rsidRDefault="00C44F3B">
      <w:pPr>
        <w:pBdr>
          <w:top w:val="nil"/>
          <w:left w:val="nil"/>
          <w:bottom w:val="nil"/>
          <w:right w:val="nil"/>
          <w:between w:val="nil"/>
        </w:pBdr>
        <w:spacing w:after="120" w:line="288" w:lineRule="auto"/>
        <w:rPr>
          <w:rFonts w:ascii="Roboto" w:eastAsia="Roboto" w:hAnsi="Roboto" w:cs="Roboto"/>
          <w:sz w:val="24"/>
          <w:szCs w:val="24"/>
        </w:rPr>
      </w:pPr>
    </w:p>
    <w:p w14:paraId="37F07962" w14:textId="77777777" w:rsidR="00C44F3B" w:rsidRDefault="0069296F">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Acknowledge Counterclaims</w:t>
      </w:r>
    </w:p>
    <w:p w14:paraId="1F6D6604"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A counterclaim is what someone might say when challenging your argument. The counterclaim might be addressed to your overall claim, or it might just challenge a single reason. An advanced</w:t>
      </w:r>
      <w:r>
        <w:rPr>
          <w:rFonts w:ascii="Roboto" w:eastAsia="Roboto" w:hAnsi="Roboto" w:cs="Roboto"/>
          <w:sz w:val="24"/>
          <w:szCs w:val="24"/>
        </w:rPr>
        <w:t xml:space="preserve"> essay acknowledges counterclaims. </w:t>
      </w:r>
    </w:p>
    <w:p w14:paraId="42EF70E2"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Think about how someone might challenge your argument and acknowledge those counterclaims. Make sure the counterclaim is clearly distinguished from your own central claim.</w:t>
      </w:r>
    </w:p>
    <w:p w14:paraId="76CA683D"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The sentence frames below can help you work coun</w:t>
      </w:r>
      <w:r>
        <w:rPr>
          <w:rFonts w:ascii="Roboto" w:eastAsia="Roboto" w:hAnsi="Roboto" w:cs="Roboto"/>
          <w:sz w:val="24"/>
          <w:szCs w:val="24"/>
        </w:rPr>
        <w:t>terclaims into your argument.</w:t>
      </w:r>
    </w:p>
    <w:p w14:paraId="4E0DD9B4" w14:textId="77777777" w:rsidR="00C44F3B" w:rsidRDefault="0069296F">
      <w:pPr>
        <w:numPr>
          <w:ilvl w:val="0"/>
          <w:numId w:val="4"/>
        </w:numPr>
        <w:pBdr>
          <w:top w:val="nil"/>
          <w:left w:val="nil"/>
          <w:bottom w:val="nil"/>
          <w:right w:val="nil"/>
          <w:between w:val="nil"/>
        </w:pBdr>
        <w:spacing w:after="120" w:line="288" w:lineRule="auto"/>
      </w:pPr>
      <w:bookmarkStart w:id="1" w:name="_heading=h.30j0zll" w:colFirst="0" w:colLast="0"/>
      <w:bookmarkEnd w:id="1"/>
      <w:r>
        <w:rPr>
          <w:rFonts w:ascii="Roboto" w:eastAsia="Roboto" w:hAnsi="Roboto" w:cs="Roboto"/>
          <w:sz w:val="24"/>
          <w:szCs w:val="24"/>
        </w:rPr>
        <w:t>On one hand ____________. One the other hand ____________.</w:t>
      </w:r>
    </w:p>
    <w:p w14:paraId="0465BDD0" w14:textId="77777777" w:rsidR="00C44F3B" w:rsidRDefault="0069296F">
      <w:pPr>
        <w:numPr>
          <w:ilvl w:val="0"/>
          <w:numId w:val="4"/>
        </w:numPr>
        <w:pBdr>
          <w:top w:val="nil"/>
          <w:left w:val="nil"/>
          <w:bottom w:val="nil"/>
          <w:right w:val="nil"/>
          <w:between w:val="nil"/>
        </w:pBdr>
        <w:spacing w:after="120" w:line="288" w:lineRule="auto"/>
      </w:pPr>
      <w:bookmarkStart w:id="2" w:name="_heading=h.1fob9te" w:colFirst="0" w:colLast="0"/>
      <w:bookmarkEnd w:id="2"/>
      <w:r>
        <w:rPr>
          <w:rFonts w:ascii="Roboto" w:eastAsia="Roboto" w:hAnsi="Roboto" w:cs="Roboto"/>
          <w:sz w:val="24"/>
          <w:szCs w:val="24"/>
        </w:rPr>
        <w:t xml:space="preserve">Despite the fact that ____________, ____________. </w:t>
      </w:r>
    </w:p>
    <w:p w14:paraId="4E2F8BDC" w14:textId="77777777" w:rsidR="00C44F3B" w:rsidRDefault="0069296F">
      <w:pPr>
        <w:numPr>
          <w:ilvl w:val="0"/>
          <w:numId w:val="4"/>
        </w:numPr>
        <w:pBdr>
          <w:top w:val="nil"/>
          <w:left w:val="nil"/>
          <w:bottom w:val="nil"/>
          <w:right w:val="nil"/>
          <w:between w:val="nil"/>
        </w:pBdr>
        <w:spacing w:after="120" w:line="288" w:lineRule="auto"/>
      </w:pPr>
      <w:bookmarkStart w:id="3" w:name="_heading=h.3znysh7" w:colFirst="0" w:colLast="0"/>
      <w:bookmarkEnd w:id="3"/>
      <w:r>
        <w:rPr>
          <w:rFonts w:ascii="Roboto" w:eastAsia="Roboto" w:hAnsi="Roboto" w:cs="Roboto"/>
          <w:sz w:val="24"/>
          <w:szCs w:val="24"/>
        </w:rPr>
        <w:t>Although ____________, ____________.</w:t>
      </w:r>
    </w:p>
    <w:p w14:paraId="111552B6" w14:textId="77777777" w:rsidR="00C44F3B" w:rsidRDefault="0069296F">
      <w:pPr>
        <w:numPr>
          <w:ilvl w:val="0"/>
          <w:numId w:val="4"/>
        </w:numPr>
        <w:pBdr>
          <w:top w:val="nil"/>
          <w:left w:val="nil"/>
          <w:bottom w:val="nil"/>
          <w:right w:val="nil"/>
          <w:between w:val="nil"/>
        </w:pBdr>
        <w:spacing w:after="120" w:line="288" w:lineRule="auto"/>
      </w:pPr>
      <w:bookmarkStart w:id="4" w:name="_heading=h.2et92p0" w:colFirst="0" w:colLast="0"/>
      <w:bookmarkEnd w:id="4"/>
      <w:r>
        <w:rPr>
          <w:rFonts w:ascii="Roboto" w:eastAsia="Roboto" w:hAnsi="Roboto" w:cs="Roboto"/>
          <w:sz w:val="24"/>
          <w:szCs w:val="24"/>
        </w:rPr>
        <w:t>Some say ____________. However, ____________.</w:t>
      </w:r>
    </w:p>
    <w:p w14:paraId="7A12D725"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bookmarkStart w:id="5" w:name="_heading=h.tyjcwt" w:colFirst="0" w:colLast="0"/>
      <w:bookmarkEnd w:id="5"/>
      <w:r>
        <w:rPr>
          <w:rFonts w:ascii="Roboto" w:eastAsia="Roboto" w:hAnsi="Roboto" w:cs="Roboto"/>
          <w:sz w:val="24"/>
          <w:szCs w:val="24"/>
        </w:rPr>
        <w:t>Make notes on your table where you will try to add a counterclaim.</w:t>
      </w:r>
    </w:p>
    <w:p w14:paraId="5D294CC1" w14:textId="77777777" w:rsidR="00C44F3B" w:rsidRDefault="0069296F">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lastRenderedPageBreak/>
        <w:t>Step 2</w:t>
      </w:r>
    </w:p>
    <w:p w14:paraId="1472725D"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b/>
          <w:sz w:val="24"/>
          <w:szCs w:val="24"/>
        </w:rPr>
        <w:t>Use the notes on your table to plan your revision</w:t>
      </w:r>
      <w:r>
        <w:rPr>
          <w:rFonts w:ascii="Roboto" w:eastAsia="Roboto" w:hAnsi="Roboto" w:cs="Roboto"/>
          <w:sz w:val="24"/>
          <w:szCs w:val="24"/>
        </w:rPr>
        <w:t>. Fill the holes and improve weaknesses that you’ve found in your reasons, evidence, a</w:t>
      </w:r>
      <w:r>
        <w:rPr>
          <w:rFonts w:ascii="Roboto" w:eastAsia="Roboto" w:hAnsi="Roboto" w:cs="Roboto"/>
          <w:sz w:val="24"/>
          <w:szCs w:val="24"/>
        </w:rPr>
        <w:t>nd reasoning.</w:t>
      </w:r>
    </w:p>
    <w:p w14:paraId="059A22FE" w14:textId="77777777" w:rsidR="00C44F3B" w:rsidRDefault="00C44F3B">
      <w:pPr>
        <w:pBdr>
          <w:top w:val="nil"/>
          <w:left w:val="nil"/>
          <w:bottom w:val="nil"/>
          <w:right w:val="nil"/>
          <w:between w:val="nil"/>
        </w:pBdr>
        <w:spacing w:after="120" w:line="288" w:lineRule="auto"/>
        <w:rPr>
          <w:rFonts w:ascii="Roboto" w:eastAsia="Roboto" w:hAnsi="Roboto" w:cs="Roboto"/>
          <w:sz w:val="24"/>
          <w:szCs w:val="24"/>
        </w:rPr>
      </w:pPr>
    </w:p>
    <w:p w14:paraId="053D2F83" w14:textId="77777777" w:rsidR="00C44F3B" w:rsidRDefault="0069296F">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Now, revise your essay to improve its support and evidence.</w:t>
      </w:r>
    </w:p>
    <w:p w14:paraId="57024288" w14:textId="77777777" w:rsidR="00C44F3B" w:rsidRDefault="00C44F3B">
      <w:pPr>
        <w:pBdr>
          <w:top w:val="nil"/>
          <w:left w:val="nil"/>
          <w:bottom w:val="nil"/>
          <w:right w:val="nil"/>
          <w:between w:val="nil"/>
        </w:pBdr>
        <w:spacing w:after="120" w:line="288" w:lineRule="auto"/>
        <w:rPr>
          <w:rFonts w:ascii="Roboto" w:eastAsia="Roboto" w:hAnsi="Roboto" w:cs="Roboto"/>
          <w:b/>
          <w:color w:val="BB4B3E"/>
          <w:sz w:val="28"/>
          <w:szCs w:val="28"/>
        </w:rPr>
      </w:pPr>
    </w:p>
    <w:p w14:paraId="0CBF4821" w14:textId="77777777" w:rsidR="00C44F3B" w:rsidRDefault="0069296F">
      <w:pPr>
        <w:pBdr>
          <w:top w:val="nil"/>
          <w:left w:val="nil"/>
          <w:bottom w:val="nil"/>
          <w:right w:val="nil"/>
          <w:between w:val="nil"/>
        </w:pBdr>
        <w:spacing w:after="120" w:line="288" w:lineRule="auto"/>
        <w:rPr>
          <w:rFonts w:ascii="Roboto" w:eastAsia="Roboto" w:hAnsi="Roboto" w:cs="Roboto"/>
          <w:b/>
          <w:color w:val="BB4B3E"/>
          <w:sz w:val="24"/>
          <w:szCs w:val="24"/>
        </w:rPr>
      </w:pPr>
      <w:r>
        <w:rPr>
          <w:rFonts w:ascii="Roboto" w:eastAsia="Roboto" w:hAnsi="Roboto" w:cs="Roboto"/>
          <w:b/>
          <w:color w:val="BB4B3E"/>
          <w:sz w:val="28"/>
          <w:szCs w:val="28"/>
        </w:rPr>
        <w:t>Need Help Understanding Support &amp; Evidence?</w:t>
      </w:r>
    </w:p>
    <w:p w14:paraId="213EE2F8" w14:textId="77777777" w:rsidR="00C44F3B" w:rsidRDefault="0069296F">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Here is an example of how you might improve support for a claim:</w:t>
      </w:r>
    </w:p>
    <w:p w14:paraId="04961ACA" w14:textId="77777777" w:rsidR="00C44F3B" w:rsidRDefault="00C44F3B">
      <w:pPr>
        <w:pBdr>
          <w:top w:val="nil"/>
          <w:left w:val="nil"/>
          <w:bottom w:val="nil"/>
          <w:right w:val="nil"/>
          <w:between w:val="nil"/>
        </w:pBdr>
        <w:rPr>
          <w:rFonts w:ascii="Roboto" w:eastAsia="Roboto" w:hAnsi="Roboto" w:cs="Roboto"/>
          <w:sz w:val="24"/>
          <w:szCs w:val="24"/>
        </w:rPr>
      </w:pPr>
    </w:p>
    <w:p w14:paraId="0D8E70EE" w14:textId="77777777" w:rsidR="00C44F3B" w:rsidRDefault="0069296F">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 xml:space="preserve">Claim: </w:t>
      </w:r>
    </w:p>
    <w:p w14:paraId="2C8F211F" w14:textId="77777777" w:rsidR="00C44F3B" w:rsidRDefault="0069296F">
      <w:pPr>
        <w:pBdr>
          <w:top w:val="nil"/>
          <w:left w:val="nil"/>
          <w:bottom w:val="nil"/>
          <w:right w:val="nil"/>
          <w:between w:val="nil"/>
        </w:pBdr>
        <w:ind w:left="720"/>
        <w:rPr>
          <w:rFonts w:ascii="Roboto Slab" w:eastAsia="Roboto Slab" w:hAnsi="Roboto Slab" w:cs="Roboto Slab"/>
          <w:sz w:val="24"/>
          <w:szCs w:val="24"/>
        </w:rPr>
      </w:pPr>
      <w:r>
        <w:rPr>
          <w:rFonts w:ascii="Roboto Slab" w:eastAsia="Roboto Slab" w:hAnsi="Roboto Slab" w:cs="Roboto Slab"/>
          <w:sz w:val="24"/>
          <w:szCs w:val="24"/>
        </w:rPr>
        <w:t>While some people argue that cats make better pets than dogs, dogs are clearly the better pets for people.</w:t>
      </w:r>
    </w:p>
    <w:p w14:paraId="09F660C1" w14:textId="77777777" w:rsidR="00C44F3B" w:rsidRDefault="00C44F3B">
      <w:pPr>
        <w:pBdr>
          <w:top w:val="nil"/>
          <w:left w:val="nil"/>
          <w:bottom w:val="nil"/>
          <w:right w:val="nil"/>
          <w:between w:val="nil"/>
        </w:pBdr>
        <w:rPr>
          <w:rFonts w:ascii="Roboto" w:eastAsia="Roboto" w:hAnsi="Roboto" w:cs="Roboto"/>
          <w:sz w:val="24"/>
          <w:szCs w:val="24"/>
        </w:rPr>
      </w:pPr>
    </w:p>
    <w:p w14:paraId="4BEA9252" w14:textId="77777777" w:rsidR="00C44F3B" w:rsidRDefault="0069296F">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Reason and Evidence Without Adequate Reasoning:</w:t>
      </w:r>
    </w:p>
    <w:p w14:paraId="00FC3533" w14:textId="77777777" w:rsidR="00C44F3B" w:rsidRDefault="0069296F">
      <w:pPr>
        <w:pBdr>
          <w:top w:val="nil"/>
          <w:left w:val="nil"/>
          <w:bottom w:val="nil"/>
          <w:right w:val="nil"/>
          <w:between w:val="nil"/>
        </w:pBdr>
        <w:ind w:left="720"/>
        <w:rPr>
          <w:rFonts w:ascii="Roboto Slab" w:eastAsia="Roboto Slab" w:hAnsi="Roboto Slab" w:cs="Roboto Slab"/>
          <w:sz w:val="24"/>
          <w:szCs w:val="24"/>
        </w:rPr>
      </w:pPr>
      <w:r>
        <w:rPr>
          <w:rFonts w:ascii="Roboto Slab" w:eastAsia="Roboto Slab" w:hAnsi="Roboto Slab" w:cs="Roboto Slab"/>
          <w:sz w:val="24"/>
          <w:szCs w:val="24"/>
        </w:rPr>
        <w:t>D</w:t>
      </w:r>
      <w:r>
        <w:rPr>
          <w:rFonts w:ascii="Roboto Slab" w:eastAsia="Roboto Slab" w:hAnsi="Roboto Slab" w:cs="Roboto Slab"/>
          <w:sz w:val="24"/>
          <w:szCs w:val="24"/>
        </w:rPr>
        <w:t xml:space="preserve">ogs cause people to have to go outside to take their dogs for a walk. People who have dogs walk 22 </w:t>
      </w:r>
      <w:r>
        <w:rPr>
          <w:rFonts w:ascii="Roboto Slab" w:eastAsia="Roboto Slab" w:hAnsi="Roboto Slab" w:cs="Roboto Slab"/>
          <w:sz w:val="24"/>
          <w:szCs w:val="24"/>
        </w:rPr>
        <w:t xml:space="preserve">minutes more per day than people who don’t have dogs. </w:t>
      </w:r>
    </w:p>
    <w:p w14:paraId="7B6B043D" w14:textId="77777777" w:rsidR="00C44F3B" w:rsidRDefault="00C44F3B">
      <w:pPr>
        <w:spacing w:line="360" w:lineRule="auto"/>
        <w:rPr>
          <w:rFonts w:ascii="Roboto Slab" w:eastAsia="Roboto Slab" w:hAnsi="Roboto Slab" w:cs="Roboto Slab"/>
        </w:rPr>
      </w:pPr>
    </w:p>
    <w:tbl>
      <w:tblPr>
        <w:tblStyle w:val="a2"/>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C44F3B" w14:paraId="205E1AC6" w14:textId="77777777" w:rsidTr="00260E2B">
        <w:tc>
          <w:tcPr>
            <w:tcW w:w="11100" w:type="dxa"/>
            <w:tcBorders>
              <w:top w:val="single" w:sz="4" w:space="0" w:color="000000"/>
              <w:left w:val="single" w:sz="4" w:space="0" w:color="000000"/>
              <w:bottom w:val="single" w:sz="4" w:space="0" w:color="000000"/>
              <w:right w:val="single" w:sz="4" w:space="0" w:color="000000"/>
            </w:tcBorders>
          </w:tcPr>
          <w:p w14:paraId="538E97B0" w14:textId="77777777" w:rsidR="00C44F3B" w:rsidRDefault="0069296F">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t>Support and Evidence (Level 2—Developing Description)</w:t>
            </w:r>
          </w:p>
        </w:tc>
      </w:tr>
      <w:tr w:rsidR="00C44F3B" w14:paraId="0E83DF60" w14:textId="77777777" w:rsidTr="00260E2B">
        <w:trPr>
          <w:trHeight w:val="620"/>
        </w:trPr>
        <w:tc>
          <w:tcPr>
            <w:tcW w:w="11100" w:type="dxa"/>
            <w:vMerge w:val="restart"/>
            <w:tcBorders>
              <w:top w:val="single" w:sz="4" w:space="0" w:color="000000"/>
              <w:left w:val="single" w:sz="4" w:space="0" w:color="000000"/>
              <w:bottom w:val="single" w:sz="4" w:space="0" w:color="000000"/>
              <w:right w:val="single" w:sz="4" w:space="0" w:color="000000"/>
            </w:tcBorders>
          </w:tcPr>
          <w:p w14:paraId="5535DD9E" w14:textId="77777777" w:rsidR="00C44F3B" w:rsidRDefault="0069296F">
            <w:pPr>
              <w:spacing w:before="240" w:after="240" w:line="288" w:lineRule="auto"/>
              <w:ind w:left="144" w:right="144"/>
              <w:rPr>
                <w:rFonts w:ascii="Roboto Slab" w:eastAsia="Roboto Slab" w:hAnsi="Roboto Slab" w:cs="Roboto Slab"/>
                <w:color w:val="1F222A"/>
                <w:sz w:val="24"/>
                <w:szCs w:val="24"/>
              </w:rPr>
            </w:pPr>
            <w:r>
              <w:rPr>
                <w:rFonts w:ascii="Roboto Slab" w:eastAsia="Roboto Slab" w:hAnsi="Roboto Slab" w:cs="Roboto Slab"/>
              </w:rPr>
              <w:t>The essay uses some evidence but may not precisely explain how it supports the claim. The essay includes some reasoning and demonstrates a superficial understanding of the topic or text(s). The support of the claim may rely on summary of the source and may</w:t>
            </w:r>
            <w:r>
              <w:rPr>
                <w:rFonts w:ascii="Roboto Slab" w:eastAsia="Roboto Slab" w:hAnsi="Roboto Slab" w:cs="Roboto Slab"/>
              </w:rPr>
              <w:t xml:space="preserve"> not acknowledge counterclaims.</w:t>
            </w:r>
          </w:p>
        </w:tc>
      </w:tr>
      <w:tr w:rsidR="00C44F3B" w14:paraId="1E22A3AF" w14:textId="77777777" w:rsidTr="00260E2B">
        <w:trPr>
          <w:trHeight w:val="401"/>
        </w:trPr>
        <w:tc>
          <w:tcPr>
            <w:tcW w:w="11100" w:type="dxa"/>
            <w:vMerge/>
            <w:tcBorders>
              <w:top w:val="single" w:sz="4" w:space="0" w:color="000000"/>
              <w:left w:val="single" w:sz="4" w:space="0" w:color="000000"/>
              <w:bottom w:val="single" w:sz="4" w:space="0" w:color="000000"/>
              <w:right w:val="single" w:sz="4" w:space="0" w:color="000000"/>
            </w:tcBorders>
          </w:tcPr>
          <w:p w14:paraId="741D2BB5" w14:textId="77777777" w:rsidR="00C44F3B" w:rsidRDefault="00C44F3B">
            <w:pPr>
              <w:widowControl w:val="0"/>
              <w:spacing w:line="240" w:lineRule="auto"/>
              <w:rPr>
                <w:rFonts w:ascii="Roboto Slab" w:eastAsia="Roboto Slab" w:hAnsi="Roboto Slab" w:cs="Roboto Slab"/>
                <w:b/>
                <w:color w:val="6C49A2"/>
                <w:sz w:val="28"/>
                <w:szCs w:val="28"/>
              </w:rPr>
            </w:pPr>
          </w:p>
        </w:tc>
      </w:tr>
    </w:tbl>
    <w:p w14:paraId="1BC6ABE9" w14:textId="6184DC3F" w:rsidR="00C44F3B" w:rsidRDefault="00C44F3B">
      <w:pPr>
        <w:pBdr>
          <w:top w:val="nil"/>
          <w:left w:val="nil"/>
          <w:bottom w:val="nil"/>
          <w:right w:val="nil"/>
          <w:between w:val="nil"/>
        </w:pBdr>
        <w:rPr>
          <w:rFonts w:ascii="Roboto" w:eastAsia="Roboto" w:hAnsi="Roboto" w:cs="Roboto"/>
          <w:sz w:val="24"/>
          <w:szCs w:val="24"/>
        </w:rPr>
      </w:pPr>
    </w:p>
    <w:p w14:paraId="410237ED" w14:textId="77777777" w:rsidR="00436084" w:rsidRDefault="00436084">
      <w:pPr>
        <w:pBdr>
          <w:top w:val="nil"/>
          <w:left w:val="nil"/>
          <w:bottom w:val="nil"/>
          <w:right w:val="nil"/>
          <w:between w:val="nil"/>
        </w:pBdr>
        <w:rPr>
          <w:rFonts w:ascii="Roboto" w:eastAsia="Roboto" w:hAnsi="Roboto" w:cs="Roboto"/>
          <w:sz w:val="24"/>
          <w:szCs w:val="24"/>
        </w:rPr>
      </w:pPr>
    </w:p>
    <w:p w14:paraId="2FBDBE78" w14:textId="77777777" w:rsidR="00C44F3B" w:rsidRDefault="0069296F">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Reason and Evidence with Reasoning and Acknowledgement of the Counterclaim:</w:t>
      </w:r>
    </w:p>
    <w:p w14:paraId="1D40DD9C" w14:textId="77777777" w:rsidR="00C44F3B" w:rsidRDefault="0069296F">
      <w:pPr>
        <w:pBdr>
          <w:top w:val="nil"/>
          <w:left w:val="nil"/>
          <w:bottom w:val="nil"/>
          <w:right w:val="nil"/>
          <w:between w:val="nil"/>
        </w:pBdr>
        <w:ind w:left="720"/>
        <w:rPr>
          <w:rFonts w:ascii="Roboto Slab" w:eastAsia="Roboto Slab" w:hAnsi="Roboto Slab" w:cs="Roboto Slab"/>
          <w:sz w:val="24"/>
          <w:szCs w:val="24"/>
        </w:rPr>
      </w:pPr>
      <w:r>
        <w:rPr>
          <w:rFonts w:ascii="Roboto Slab" w:eastAsia="Roboto Slab" w:hAnsi="Roboto Slab" w:cs="Roboto Slab"/>
          <w:sz w:val="24"/>
          <w:szCs w:val="24"/>
        </w:rPr>
        <w:t>D</w:t>
      </w:r>
      <w:r>
        <w:rPr>
          <w:rFonts w:ascii="Roboto Slab" w:eastAsia="Roboto Slab" w:hAnsi="Roboto Slab" w:cs="Roboto Slab"/>
          <w:sz w:val="24"/>
          <w:szCs w:val="24"/>
        </w:rPr>
        <w:t>ogs cause people to have to go outside to take their dogs for a walk. People who have dogs walk 22 minutes more per day than people who don’t have dogs. That means people who own dogs are healthier because they are walking outside more than people who have</w:t>
      </w:r>
      <w:r>
        <w:rPr>
          <w:rFonts w:ascii="Roboto Slab" w:eastAsia="Roboto Slab" w:hAnsi="Roboto Slab" w:cs="Roboto Slab"/>
          <w:sz w:val="24"/>
          <w:szCs w:val="24"/>
        </w:rPr>
        <w:t xml:space="preserve"> cats that don’t need to go outside. </w:t>
      </w:r>
    </w:p>
    <w:p w14:paraId="108CC8DC" w14:textId="77777777" w:rsidR="00C44F3B" w:rsidRDefault="00C44F3B">
      <w:pPr>
        <w:spacing w:line="360" w:lineRule="auto"/>
        <w:rPr>
          <w:rFonts w:ascii="Roboto Slab" w:eastAsia="Roboto Slab" w:hAnsi="Roboto Slab" w:cs="Roboto Slab"/>
        </w:rPr>
      </w:pPr>
    </w:p>
    <w:tbl>
      <w:tblPr>
        <w:tblStyle w:val="a3"/>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C44F3B" w14:paraId="68298305" w14:textId="77777777" w:rsidTr="00260E2B">
        <w:tc>
          <w:tcPr>
            <w:tcW w:w="11100" w:type="dxa"/>
          </w:tcPr>
          <w:p w14:paraId="040252A7" w14:textId="77777777" w:rsidR="00C44F3B" w:rsidRDefault="0069296F">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lastRenderedPageBreak/>
              <w:t>Support and Evidence (Level 3—Proficient Description)</w:t>
            </w:r>
          </w:p>
        </w:tc>
      </w:tr>
      <w:tr w:rsidR="00C44F3B" w14:paraId="1F776A91" w14:textId="77777777" w:rsidTr="00260E2B">
        <w:trPr>
          <w:trHeight w:val="620"/>
        </w:trPr>
        <w:tc>
          <w:tcPr>
            <w:tcW w:w="11100" w:type="dxa"/>
            <w:vMerge w:val="restart"/>
            <w:tcBorders>
              <w:left w:val="single" w:sz="4" w:space="0" w:color="000000"/>
              <w:bottom w:val="single" w:sz="4" w:space="0" w:color="000000"/>
            </w:tcBorders>
            <w:shd w:val="clear" w:color="auto" w:fill="auto"/>
            <w:tcMar>
              <w:top w:w="100" w:type="dxa"/>
              <w:left w:w="100" w:type="dxa"/>
              <w:bottom w:w="100" w:type="dxa"/>
              <w:right w:w="100" w:type="dxa"/>
            </w:tcMar>
          </w:tcPr>
          <w:p w14:paraId="1B94330E" w14:textId="77777777" w:rsidR="00C44F3B" w:rsidRDefault="0069296F">
            <w:pPr>
              <w:spacing w:before="240" w:after="240" w:line="288" w:lineRule="auto"/>
              <w:ind w:left="144" w:right="144"/>
              <w:rPr>
                <w:rFonts w:ascii="Roboto Slab" w:eastAsia="Roboto Slab" w:hAnsi="Roboto Slab" w:cs="Roboto Slab"/>
                <w:color w:val="1F222A"/>
                <w:sz w:val="24"/>
                <w:szCs w:val="24"/>
              </w:rPr>
            </w:pPr>
            <w:r>
              <w:rPr>
                <w:rFonts w:ascii="Roboto Slab" w:eastAsia="Roboto Slab" w:hAnsi="Roboto Slab" w:cs="Roboto Slab"/>
              </w:rPr>
              <w:t>The essay uses clear, relevant evidence and explains how the evidence support</w:t>
            </w:r>
            <w:r>
              <w:rPr>
                <w:rFonts w:ascii="Roboto Slab" w:eastAsia="Roboto Slab" w:hAnsi="Roboto Slab" w:cs="Roboto Slab"/>
              </w:rPr>
              <w:t xml:space="preserve"> the claim. The essay demonstrates logical reasoning and understanding of the topic or text(s). Counterclaims are acknowledged but may not be adequately explained and/or distinguished from the essay's central claim.</w:t>
            </w:r>
          </w:p>
        </w:tc>
      </w:tr>
      <w:tr w:rsidR="00C44F3B" w14:paraId="0A177560" w14:textId="77777777" w:rsidTr="00260E2B">
        <w:trPr>
          <w:trHeight w:val="401"/>
        </w:trPr>
        <w:tc>
          <w:tcPr>
            <w:tcW w:w="11100" w:type="dxa"/>
            <w:vMerge/>
            <w:tcBorders>
              <w:left w:val="single" w:sz="4" w:space="0" w:color="000000"/>
              <w:bottom w:val="single" w:sz="4" w:space="0" w:color="000000"/>
            </w:tcBorders>
            <w:shd w:val="clear" w:color="auto" w:fill="auto"/>
            <w:tcMar>
              <w:top w:w="100" w:type="dxa"/>
              <w:left w:w="100" w:type="dxa"/>
              <w:bottom w:w="100" w:type="dxa"/>
              <w:right w:w="100" w:type="dxa"/>
            </w:tcMar>
          </w:tcPr>
          <w:p w14:paraId="43400548" w14:textId="77777777" w:rsidR="00C44F3B" w:rsidRDefault="00C44F3B">
            <w:pPr>
              <w:widowControl w:val="0"/>
              <w:spacing w:line="240" w:lineRule="auto"/>
              <w:rPr>
                <w:rFonts w:ascii="Roboto Slab" w:eastAsia="Roboto Slab" w:hAnsi="Roboto Slab" w:cs="Roboto Slab"/>
                <w:b/>
                <w:color w:val="6C49A2"/>
                <w:sz w:val="28"/>
                <w:szCs w:val="28"/>
              </w:rPr>
            </w:pPr>
          </w:p>
        </w:tc>
      </w:tr>
    </w:tbl>
    <w:p w14:paraId="40FE8BAA" w14:textId="77777777" w:rsidR="00C44F3B" w:rsidRDefault="00C44F3B">
      <w:pPr>
        <w:spacing w:line="360" w:lineRule="auto"/>
        <w:rPr>
          <w:rFonts w:ascii="Roboto Slab" w:eastAsia="Roboto Slab" w:hAnsi="Roboto Slab" w:cs="Roboto Slab"/>
          <w:sz w:val="28"/>
          <w:szCs w:val="28"/>
        </w:rPr>
      </w:pPr>
    </w:p>
    <w:p w14:paraId="0040BD8C" w14:textId="77777777" w:rsidR="00C44F3B" w:rsidRDefault="00C44F3B">
      <w:pPr>
        <w:pBdr>
          <w:top w:val="nil"/>
          <w:left w:val="nil"/>
          <w:bottom w:val="nil"/>
          <w:right w:val="nil"/>
          <w:between w:val="nil"/>
        </w:pBdr>
        <w:rPr>
          <w:rFonts w:ascii="Roboto" w:eastAsia="Roboto" w:hAnsi="Roboto" w:cs="Roboto"/>
          <w:sz w:val="24"/>
          <w:szCs w:val="24"/>
        </w:rPr>
      </w:pPr>
    </w:p>
    <w:p w14:paraId="4EB44D98" w14:textId="77777777" w:rsidR="00C44F3B" w:rsidRDefault="0069296F">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Reason and Evidence with Reasoning and Additional Acknowledgement of the Counterclaim:</w:t>
      </w:r>
    </w:p>
    <w:p w14:paraId="7611A0BA" w14:textId="77777777" w:rsidR="00C44F3B" w:rsidRDefault="0069296F">
      <w:pPr>
        <w:pBdr>
          <w:top w:val="nil"/>
          <w:left w:val="nil"/>
          <w:bottom w:val="nil"/>
          <w:right w:val="nil"/>
          <w:between w:val="nil"/>
        </w:pBdr>
        <w:spacing w:after="120" w:line="288" w:lineRule="auto"/>
        <w:ind w:left="720"/>
        <w:rPr>
          <w:rFonts w:ascii="Roboto Slab" w:eastAsia="Roboto Slab" w:hAnsi="Roboto Slab" w:cs="Roboto Slab"/>
          <w:sz w:val="24"/>
          <w:szCs w:val="24"/>
        </w:rPr>
      </w:pPr>
      <w:r>
        <w:rPr>
          <w:rFonts w:ascii="Roboto Slab" w:eastAsia="Roboto Slab" w:hAnsi="Roboto Slab" w:cs="Roboto Slab"/>
          <w:sz w:val="24"/>
          <w:szCs w:val="24"/>
        </w:rPr>
        <w:t>Some people think the fact that cats don’t need to go outside makes them better pets, because they are easier for the owner. Dogs, they say, are too much trouble because</w:t>
      </w:r>
      <w:r>
        <w:rPr>
          <w:rFonts w:ascii="Roboto Slab" w:eastAsia="Roboto Slab" w:hAnsi="Roboto Slab" w:cs="Roboto Slab"/>
          <w:sz w:val="24"/>
          <w:szCs w:val="24"/>
        </w:rPr>
        <w:t xml:space="preserve"> they cause people to have to go outside to take their dogs for a walk. It is true! People who have dogs walk 22 minutes more per day than people who don’t have dogs. That means people who own dogs are healthier because they are walking outside more than p</w:t>
      </w:r>
      <w:r>
        <w:rPr>
          <w:rFonts w:ascii="Roboto Slab" w:eastAsia="Roboto Slab" w:hAnsi="Roboto Slab" w:cs="Roboto Slab"/>
          <w:sz w:val="24"/>
          <w:szCs w:val="24"/>
        </w:rPr>
        <w:t>eople who have cats that don’t need to go outside. That means that dogs make better pets because they help their owners stay healthy.</w:t>
      </w:r>
    </w:p>
    <w:tbl>
      <w:tblPr>
        <w:tblStyle w:val="a4"/>
        <w:tblpPr w:leftFromText="180" w:rightFromText="180" w:vertAnchor="text" w:horzAnchor="margin" w:tblpXSpec="center" w:tblpY="331"/>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260E2B" w14:paraId="1F10BF01" w14:textId="77777777" w:rsidTr="00260E2B">
        <w:tc>
          <w:tcPr>
            <w:tcW w:w="11100" w:type="dxa"/>
          </w:tcPr>
          <w:p w14:paraId="09F1DF50" w14:textId="77777777" w:rsidR="00260E2B" w:rsidRDefault="00260E2B" w:rsidP="00260E2B">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t>Support and Evidence (Level 4—Advanced Description)</w:t>
            </w:r>
          </w:p>
        </w:tc>
      </w:tr>
      <w:tr w:rsidR="00260E2B" w14:paraId="1C89AF80" w14:textId="77777777" w:rsidTr="00260E2B">
        <w:trPr>
          <w:trHeight w:val="480"/>
        </w:trPr>
        <w:tc>
          <w:tcPr>
            <w:tcW w:w="11100" w:type="dxa"/>
            <w:vMerge w:val="restart"/>
            <w:tcBorders>
              <w:left w:val="single" w:sz="4" w:space="0" w:color="000000"/>
              <w:bottom w:val="single" w:sz="4" w:space="0" w:color="000000"/>
            </w:tcBorders>
            <w:shd w:val="clear" w:color="auto" w:fill="auto"/>
            <w:tcMar>
              <w:top w:w="100" w:type="dxa"/>
              <w:left w:w="100" w:type="dxa"/>
              <w:bottom w:w="100" w:type="dxa"/>
              <w:right w:w="100" w:type="dxa"/>
            </w:tcMar>
          </w:tcPr>
          <w:p w14:paraId="607C5304" w14:textId="77777777" w:rsidR="00260E2B" w:rsidRDefault="00260E2B" w:rsidP="00260E2B">
            <w:pPr>
              <w:spacing w:line="240" w:lineRule="auto"/>
              <w:ind w:right="29"/>
              <w:rPr>
                <w:rFonts w:ascii="Roboto Slab" w:eastAsia="Roboto Slab" w:hAnsi="Roboto Slab" w:cs="Roboto Slab"/>
                <w:color w:val="1F222A"/>
                <w:sz w:val="24"/>
                <w:szCs w:val="24"/>
              </w:rPr>
            </w:pPr>
            <w:r>
              <w:rPr>
                <w:rFonts w:ascii="Roboto Slab" w:eastAsia="Roboto Slab" w:hAnsi="Roboto Slab" w:cs="Roboto Slab"/>
              </w:rPr>
              <w:t>The essay cites the most relevant, appropriate, and valid evidence to support its claim. The essay fully explains how the evidence cited and reasons support the claim</w:t>
            </w:r>
            <w:r>
              <w:rPr>
                <w:rFonts w:ascii="Roboto Slab" w:eastAsia="Roboto Slab" w:hAnsi="Roboto Slab" w:cs="Roboto Slab"/>
                <w:i/>
              </w:rPr>
              <w:t>.</w:t>
            </w:r>
            <w:r>
              <w:rPr>
                <w:rFonts w:ascii="Roboto Slab" w:eastAsia="Roboto Slab" w:hAnsi="Roboto Slab" w:cs="Roboto Slab"/>
              </w:rPr>
              <w:t xml:space="preserve"> The essay demonstrates reasoning and full understanding of the topic or text(s). Counterclaims are acknowledged and/or distinguished from essay's central claim.</w:t>
            </w:r>
          </w:p>
        </w:tc>
      </w:tr>
      <w:tr w:rsidR="00260E2B" w14:paraId="51941FD1" w14:textId="77777777" w:rsidTr="00260E2B">
        <w:trPr>
          <w:trHeight w:val="401"/>
        </w:trPr>
        <w:tc>
          <w:tcPr>
            <w:tcW w:w="11100" w:type="dxa"/>
            <w:vMerge/>
            <w:tcBorders>
              <w:left w:val="single" w:sz="4" w:space="0" w:color="000000"/>
              <w:bottom w:val="single" w:sz="4" w:space="0" w:color="000000"/>
            </w:tcBorders>
            <w:shd w:val="clear" w:color="auto" w:fill="auto"/>
            <w:tcMar>
              <w:top w:w="100" w:type="dxa"/>
              <w:left w:w="100" w:type="dxa"/>
              <w:bottom w:w="100" w:type="dxa"/>
              <w:right w:w="100" w:type="dxa"/>
            </w:tcMar>
          </w:tcPr>
          <w:p w14:paraId="691E7C51" w14:textId="77777777" w:rsidR="00260E2B" w:rsidRDefault="00260E2B" w:rsidP="00260E2B">
            <w:pPr>
              <w:widowControl w:val="0"/>
              <w:spacing w:line="240" w:lineRule="auto"/>
              <w:rPr>
                <w:rFonts w:ascii="Roboto Slab" w:eastAsia="Roboto Slab" w:hAnsi="Roboto Slab" w:cs="Roboto Slab"/>
                <w:b/>
                <w:color w:val="6C49A2"/>
                <w:sz w:val="28"/>
                <w:szCs w:val="28"/>
              </w:rPr>
            </w:pPr>
          </w:p>
        </w:tc>
      </w:tr>
    </w:tbl>
    <w:p w14:paraId="1D4FE600" w14:textId="77777777" w:rsidR="00C44F3B" w:rsidRDefault="00C44F3B">
      <w:pPr>
        <w:rPr>
          <w:rFonts w:ascii="Roboto Slab" w:eastAsia="Roboto Slab" w:hAnsi="Roboto Slab" w:cs="Roboto Slab"/>
          <w:sz w:val="28"/>
          <w:szCs w:val="28"/>
        </w:rPr>
      </w:pPr>
    </w:p>
    <w:p w14:paraId="2D76C1AC" w14:textId="77777777" w:rsidR="00C44F3B" w:rsidRDefault="00C44F3B">
      <w:pPr>
        <w:spacing w:line="360" w:lineRule="auto"/>
        <w:rPr>
          <w:rFonts w:ascii="Roboto Slab" w:eastAsia="Roboto Slab" w:hAnsi="Roboto Slab" w:cs="Roboto Slab"/>
          <w:sz w:val="2"/>
          <w:szCs w:val="2"/>
        </w:rPr>
      </w:pPr>
    </w:p>
    <w:p w14:paraId="3FF0B30F" w14:textId="77777777" w:rsidR="00C44F3B" w:rsidRDefault="0069296F">
      <w:pPr>
        <w:spacing w:line="360" w:lineRule="auto"/>
        <w:rPr>
          <w:rFonts w:ascii="Roboto" w:eastAsia="Roboto" w:hAnsi="Roboto" w:cs="Roboto"/>
          <w:b/>
          <w:color w:val="BB4B3E"/>
          <w:sz w:val="28"/>
          <w:szCs w:val="28"/>
        </w:rPr>
      </w:pPr>
      <w:r>
        <w:br w:type="page"/>
      </w:r>
    </w:p>
    <w:p w14:paraId="10121C8C" w14:textId="77777777" w:rsidR="00C44F3B" w:rsidRDefault="0069296F">
      <w:pPr>
        <w:spacing w:line="360" w:lineRule="auto"/>
        <w:rPr>
          <w:rFonts w:ascii="Roboto" w:eastAsia="Roboto" w:hAnsi="Roboto" w:cs="Roboto"/>
          <w:b/>
          <w:color w:val="BB4B3E"/>
          <w:sz w:val="28"/>
          <w:szCs w:val="28"/>
        </w:rPr>
      </w:pPr>
      <w:r>
        <w:rPr>
          <w:rFonts w:ascii="Roboto" w:eastAsia="Roboto" w:hAnsi="Roboto" w:cs="Roboto"/>
          <w:b/>
          <w:color w:val="BB4B3E"/>
          <w:sz w:val="28"/>
          <w:szCs w:val="28"/>
        </w:rPr>
        <w:lastRenderedPageBreak/>
        <w:t>Vocabulary Supports</w:t>
      </w:r>
    </w:p>
    <w:p w14:paraId="21DDCF06" w14:textId="77777777" w:rsidR="00C44F3B" w:rsidRDefault="0069296F">
      <w:pPr>
        <w:rPr>
          <w:rFonts w:ascii="Roboto Slab" w:eastAsia="Roboto Slab" w:hAnsi="Roboto Slab" w:cs="Roboto Slab"/>
          <w:sz w:val="24"/>
          <w:szCs w:val="24"/>
        </w:rPr>
      </w:pPr>
      <w:bookmarkStart w:id="6" w:name="_heading=h.d9svzv7lpk7c" w:colFirst="0" w:colLast="0"/>
      <w:bookmarkEnd w:id="6"/>
      <w:r>
        <w:rPr>
          <w:rFonts w:ascii="Roboto" w:eastAsia="Roboto" w:hAnsi="Roboto" w:cs="Roboto"/>
          <w:b/>
        </w:rPr>
        <w:t>Argument</w:t>
      </w:r>
      <w:r>
        <w:rPr>
          <w:rFonts w:ascii="Roboto" w:eastAsia="Roboto" w:hAnsi="Roboto" w:cs="Roboto"/>
        </w:rPr>
        <w:t>—an attempt to persuade or convince others to accept an opinion or position on an issue</w:t>
      </w:r>
    </w:p>
    <w:p w14:paraId="555BDA71" w14:textId="77777777" w:rsidR="00C44F3B" w:rsidRDefault="0069296F">
      <w:pPr>
        <w:rPr>
          <w:rFonts w:ascii="Roboto Slab" w:eastAsia="Roboto Slab" w:hAnsi="Roboto Slab" w:cs="Roboto Slab"/>
          <w:sz w:val="24"/>
          <w:szCs w:val="24"/>
        </w:rPr>
      </w:pPr>
      <w:bookmarkStart w:id="7" w:name="_heading=h.682p4p59bzz7" w:colFirst="0" w:colLast="0"/>
      <w:bookmarkEnd w:id="7"/>
      <w:r>
        <w:rPr>
          <w:rFonts w:ascii="Roboto" w:eastAsia="Roboto" w:hAnsi="Roboto" w:cs="Roboto"/>
          <w:b/>
        </w:rPr>
        <w:t>Claim</w:t>
      </w:r>
      <w:r>
        <w:rPr>
          <w:rFonts w:ascii="Roboto" w:eastAsia="Roboto" w:hAnsi="Roboto" w:cs="Roboto"/>
        </w:rPr>
        <w:t>—an arguable position on an issue</w:t>
      </w:r>
    </w:p>
    <w:p w14:paraId="3FD802E8" w14:textId="77777777" w:rsidR="00C44F3B" w:rsidRDefault="0069296F">
      <w:pPr>
        <w:rPr>
          <w:rFonts w:ascii="Roboto Slab" w:eastAsia="Roboto Slab" w:hAnsi="Roboto Slab" w:cs="Roboto Slab"/>
          <w:sz w:val="24"/>
          <w:szCs w:val="24"/>
        </w:rPr>
      </w:pPr>
      <w:bookmarkStart w:id="8" w:name="_heading=h.1q78aawv9lud" w:colFirst="0" w:colLast="0"/>
      <w:bookmarkEnd w:id="8"/>
      <w:r>
        <w:rPr>
          <w:rFonts w:ascii="Roboto" w:eastAsia="Roboto" w:hAnsi="Roboto" w:cs="Roboto"/>
          <w:b/>
        </w:rPr>
        <w:t>Counterclaim</w:t>
      </w:r>
      <w:r>
        <w:rPr>
          <w:rFonts w:ascii="Roboto" w:eastAsia="Roboto" w:hAnsi="Roboto" w:cs="Roboto"/>
        </w:rPr>
        <w:t>—a different position on an issue that opposes the writer’s claim</w:t>
      </w:r>
    </w:p>
    <w:p w14:paraId="5CF460A9" w14:textId="77777777" w:rsidR="00C44F3B" w:rsidRDefault="0069296F">
      <w:pPr>
        <w:rPr>
          <w:rFonts w:ascii="Roboto Slab" w:eastAsia="Roboto Slab" w:hAnsi="Roboto Slab" w:cs="Roboto Slab"/>
          <w:sz w:val="24"/>
          <w:szCs w:val="24"/>
        </w:rPr>
      </w:pPr>
      <w:bookmarkStart w:id="9" w:name="_heading=h.bvve021qxzst" w:colFirst="0" w:colLast="0"/>
      <w:bookmarkEnd w:id="9"/>
      <w:r>
        <w:rPr>
          <w:rFonts w:ascii="Roboto" w:eastAsia="Roboto" w:hAnsi="Roboto" w:cs="Roboto"/>
          <w:b/>
        </w:rPr>
        <w:t>Evidence</w:t>
      </w:r>
      <w:r>
        <w:rPr>
          <w:rFonts w:ascii="Roboto" w:eastAsia="Roboto" w:hAnsi="Roboto" w:cs="Roboto"/>
        </w:rPr>
        <w:t>—details such as facts, statistics, or quot</w:t>
      </w:r>
      <w:r>
        <w:rPr>
          <w:rFonts w:ascii="Roboto" w:eastAsia="Roboto" w:hAnsi="Roboto" w:cs="Roboto"/>
        </w:rPr>
        <w:t>ations that support the writer’s claim</w:t>
      </w:r>
    </w:p>
    <w:p w14:paraId="262D2031" w14:textId="77777777" w:rsidR="00C44F3B" w:rsidRDefault="0069296F">
      <w:pPr>
        <w:rPr>
          <w:rFonts w:ascii="Roboto Slab" w:eastAsia="Roboto Slab" w:hAnsi="Roboto Slab" w:cs="Roboto Slab"/>
          <w:sz w:val="24"/>
          <w:szCs w:val="24"/>
        </w:rPr>
      </w:pPr>
      <w:bookmarkStart w:id="10" w:name="_heading=h.el6b757jrw86" w:colFirst="0" w:colLast="0"/>
      <w:bookmarkEnd w:id="10"/>
      <w:r>
        <w:rPr>
          <w:rFonts w:ascii="Roboto" w:eastAsia="Roboto" w:hAnsi="Roboto" w:cs="Roboto"/>
          <w:b/>
        </w:rPr>
        <w:t>Focus</w:t>
      </w:r>
      <w:r>
        <w:rPr>
          <w:rFonts w:ascii="Roboto" w:eastAsia="Roboto" w:hAnsi="Roboto" w:cs="Roboto"/>
        </w:rPr>
        <w:t xml:space="preserve">—the set of related ideas used by a writer to support an argument; an argument that lacks focus, presents unrelated ideas, or goes off topic  </w:t>
      </w:r>
    </w:p>
    <w:p w14:paraId="2C38C7C0" w14:textId="77777777" w:rsidR="00C44F3B" w:rsidRDefault="0069296F">
      <w:pPr>
        <w:rPr>
          <w:rFonts w:ascii="Roboto Slab" w:eastAsia="Roboto Slab" w:hAnsi="Roboto Slab" w:cs="Roboto Slab"/>
          <w:sz w:val="24"/>
          <w:szCs w:val="24"/>
        </w:rPr>
      </w:pPr>
      <w:bookmarkStart w:id="11" w:name="_heading=h.nzhajmhyiebi" w:colFirst="0" w:colLast="0"/>
      <w:bookmarkEnd w:id="11"/>
      <w:r>
        <w:rPr>
          <w:rFonts w:ascii="Roboto" w:eastAsia="Roboto" w:hAnsi="Roboto" w:cs="Roboto"/>
          <w:b/>
        </w:rPr>
        <w:t>Prompt</w:t>
      </w:r>
      <w:r>
        <w:rPr>
          <w:rFonts w:ascii="Roboto" w:eastAsia="Roboto" w:hAnsi="Roboto" w:cs="Roboto"/>
        </w:rPr>
        <w:t>—the information and instructions students are responding to wh</w:t>
      </w:r>
      <w:r>
        <w:rPr>
          <w:rFonts w:ascii="Roboto" w:eastAsia="Roboto" w:hAnsi="Roboto" w:cs="Roboto"/>
        </w:rPr>
        <w:t>en writing an argument</w:t>
      </w:r>
    </w:p>
    <w:p w14:paraId="1953E353" w14:textId="77777777" w:rsidR="00C44F3B" w:rsidRDefault="0069296F">
      <w:pPr>
        <w:rPr>
          <w:rFonts w:ascii="Roboto Slab" w:eastAsia="Roboto Slab" w:hAnsi="Roboto Slab" w:cs="Roboto Slab"/>
          <w:sz w:val="24"/>
          <w:szCs w:val="24"/>
        </w:rPr>
      </w:pPr>
      <w:bookmarkStart w:id="12" w:name="_heading=h.wvay3pn7km7l" w:colFirst="0" w:colLast="0"/>
      <w:bookmarkEnd w:id="12"/>
      <w:r>
        <w:rPr>
          <w:rFonts w:ascii="Roboto" w:eastAsia="Roboto" w:hAnsi="Roboto" w:cs="Roboto"/>
          <w:b/>
        </w:rPr>
        <w:t>Reason</w:t>
      </w:r>
      <w:r>
        <w:rPr>
          <w:rFonts w:ascii="Roboto" w:eastAsia="Roboto" w:hAnsi="Roboto" w:cs="Roboto"/>
        </w:rPr>
        <w:t>—a statement explaining why a writer takes a particular position in an argument</w:t>
      </w:r>
    </w:p>
    <w:p w14:paraId="4244A112" w14:textId="77777777" w:rsidR="00C44F3B" w:rsidRDefault="0069296F">
      <w:pPr>
        <w:rPr>
          <w:rFonts w:ascii="Roboto Slab" w:eastAsia="Roboto Slab" w:hAnsi="Roboto Slab" w:cs="Roboto Slab"/>
          <w:sz w:val="2"/>
          <w:szCs w:val="2"/>
        </w:rPr>
      </w:pPr>
      <w:bookmarkStart w:id="13" w:name="_heading=h.3mfo1h90b8dh" w:colFirst="0" w:colLast="0"/>
      <w:bookmarkEnd w:id="13"/>
      <w:r>
        <w:rPr>
          <w:rFonts w:ascii="Roboto" w:eastAsia="Roboto" w:hAnsi="Roboto" w:cs="Roboto"/>
          <w:b/>
        </w:rPr>
        <w:t>Reasoning</w:t>
      </w:r>
      <w:r>
        <w:rPr>
          <w:rFonts w:ascii="Roboto" w:eastAsia="Roboto" w:hAnsi="Roboto" w:cs="Roboto"/>
        </w:rPr>
        <w:t xml:space="preserve">—an explanation of how a reason and its supporting evidence connect to the claim </w:t>
      </w:r>
    </w:p>
    <w:sectPr w:rsidR="00C44F3B">
      <w:headerReference w:type="default" r:id="rId8"/>
      <w:footerReference w:type="default" r:id="rId9"/>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DFF4F" w14:textId="77777777" w:rsidR="0069296F" w:rsidRDefault="0069296F">
      <w:pPr>
        <w:spacing w:line="240" w:lineRule="auto"/>
      </w:pPr>
      <w:r>
        <w:separator/>
      </w:r>
    </w:p>
  </w:endnote>
  <w:endnote w:type="continuationSeparator" w:id="0">
    <w:p w14:paraId="734A12A1" w14:textId="77777777" w:rsidR="0069296F" w:rsidRDefault="00692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1F4AE" w14:textId="77777777" w:rsidR="00C44F3B" w:rsidRDefault="0069296F">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6BAE7AA3" wp14:editId="1FA3A365">
              <wp:simplePos x="0" y="0"/>
              <wp:positionH relativeFrom="column">
                <wp:posOffset>1</wp:posOffset>
              </wp:positionH>
              <wp:positionV relativeFrom="paragraph">
                <wp:posOffset>114300</wp:posOffset>
              </wp:positionV>
              <wp:extent cx="631888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2C748D3B" w14:textId="77777777" w:rsidR="00C44F3B" w:rsidRDefault="00C44F3B">
    <w:pPr>
      <w:pBdr>
        <w:top w:val="nil"/>
        <w:left w:val="nil"/>
        <w:bottom w:val="nil"/>
        <w:right w:val="nil"/>
        <w:between w:val="nil"/>
      </w:pBdr>
      <w:tabs>
        <w:tab w:val="center" w:pos="4680"/>
        <w:tab w:val="right" w:pos="9360"/>
      </w:tabs>
      <w:spacing w:line="240" w:lineRule="auto"/>
    </w:pPr>
  </w:p>
  <w:p w14:paraId="0E5AD7FE" w14:textId="77777777" w:rsidR="00C44F3B" w:rsidRDefault="0069296F">
    <w:pPr>
      <w:pBdr>
        <w:top w:val="nil"/>
        <w:left w:val="nil"/>
        <w:bottom w:val="nil"/>
        <w:right w:val="nil"/>
        <w:between w:val="nil"/>
      </w:pBdr>
      <w:tabs>
        <w:tab w:val="center" w:pos="4680"/>
        <w:tab w:val="right" w:pos="9360"/>
      </w:tabs>
      <w:spacing w:line="240" w:lineRule="auto"/>
    </w:pPr>
    <w:r>
      <w:rPr>
        <w:noProof/>
      </w:rPr>
      <w:drawing>
        <wp:inline distT="0" distB="0" distL="0" distR="0" wp14:anchorId="63C02DFC" wp14:editId="5EB103A6">
          <wp:extent cx="605311" cy="17177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47E5CEBF" wp14:editId="56394E40">
              <wp:simplePos x="0" y="0"/>
              <wp:positionH relativeFrom="column">
                <wp:posOffset>4851400</wp:posOffset>
              </wp:positionH>
              <wp:positionV relativeFrom="paragraph">
                <wp:posOffset>-25399</wp:posOffset>
              </wp:positionV>
              <wp:extent cx="1440760" cy="248064"/>
              <wp:effectExtent l="0" t="0" r="0" b="0"/>
              <wp:wrapNone/>
              <wp:docPr id="10" name="Rectangle 10"/>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6F7BD76C" w14:textId="77777777" w:rsidR="00C44F3B" w:rsidRDefault="0069296F">
                          <w:pPr>
                            <w:spacing w:line="275" w:lineRule="auto"/>
                            <w:jc w:val="right"/>
                            <w:textDirection w:val="btLr"/>
                          </w:pPr>
                          <w:r>
                            <w:rPr>
                              <w:rFonts w:ascii="Roboto" w:eastAsia="Roboto" w:hAnsi="Roboto" w:cs="Roboto"/>
                              <w:sz w:val="16"/>
                            </w:rPr>
                            <w:t>www.projecttopeka.com</w:t>
                          </w:r>
                        </w:p>
                        <w:p w14:paraId="7D0432D5" w14:textId="77777777" w:rsidR="00C44F3B" w:rsidRDefault="00C44F3B">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CDF6F" w14:textId="77777777" w:rsidR="0069296F" w:rsidRDefault="0069296F">
      <w:pPr>
        <w:spacing w:line="240" w:lineRule="auto"/>
      </w:pPr>
      <w:r>
        <w:separator/>
      </w:r>
    </w:p>
  </w:footnote>
  <w:footnote w:type="continuationSeparator" w:id="0">
    <w:p w14:paraId="49EC451A" w14:textId="77777777" w:rsidR="0069296F" w:rsidRDefault="00692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1E2D" w14:textId="77777777" w:rsidR="00C44F3B" w:rsidRDefault="0069296F">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Support and Evidence Revision—Proficient</w:t>
    </w:r>
  </w:p>
  <w:p w14:paraId="3B657067" w14:textId="77777777" w:rsidR="00C44F3B" w:rsidRDefault="0069296F">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5FF00D7E" wp14:editId="174275D0">
              <wp:simplePos x="0" y="0"/>
              <wp:positionH relativeFrom="column">
                <wp:posOffset>1</wp:posOffset>
              </wp:positionH>
              <wp:positionV relativeFrom="paragraph">
                <wp:posOffset>63500</wp:posOffset>
              </wp:positionV>
              <wp:extent cx="631038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C442E"/>
    <w:multiLevelType w:val="multilevel"/>
    <w:tmpl w:val="CF44F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4567AC"/>
    <w:multiLevelType w:val="multilevel"/>
    <w:tmpl w:val="EA88EE9A"/>
    <w:lvl w:ilvl="0">
      <w:start w:val="1"/>
      <w:numFmt w:val="decimal"/>
      <w:pStyle w:val="Workshee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D5D1222"/>
    <w:multiLevelType w:val="multilevel"/>
    <w:tmpl w:val="91E4548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EB7329"/>
    <w:multiLevelType w:val="multilevel"/>
    <w:tmpl w:val="90907DD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2F0B16"/>
    <w:multiLevelType w:val="multilevel"/>
    <w:tmpl w:val="ED1CD3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3B"/>
    <w:rsid w:val="00260E2B"/>
    <w:rsid w:val="00436084"/>
    <w:rsid w:val="0069296F"/>
    <w:rsid w:val="00C4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58CCB"/>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paragraph" w:customStyle="1" w:styleId="WorksheetBullet">
    <w:name w:val="Worksheet Bullet"/>
    <w:basedOn w:val="WorksheetQuestions"/>
    <w:qFormat/>
    <w:rsid w:val="00197A11"/>
    <w:pPr>
      <w:numPr>
        <w:numId w:val="5"/>
      </w:numPr>
    </w:pPr>
  </w:style>
  <w:style w:type="paragraph" w:customStyle="1" w:styleId="WorksheetNumbering">
    <w:name w:val="Worksheet Numbering"/>
    <w:basedOn w:val="WorksheetBullet"/>
    <w:qFormat/>
    <w:rsid w:val="00197A11"/>
    <w:pPr>
      <w:numPr>
        <w:numId w:val="0"/>
      </w:numPr>
      <w:tabs>
        <w:tab w:val="num" w:pos="720"/>
      </w:tabs>
      <w:spacing w:before="120"/>
      <w:ind w:left="720" w:hanging="720"/>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9mUcWGKl/6sW/HxS9mrT4TNfUw==">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2020-08-27T18:55:00Z</dcterms:created>
  <dcterms:modified xsi:type="dcterms:W3CDTF">2020-08-27T18:55:00Z</dcterms:modified>
</cp:coreProperties>
</file>