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33044" w14:textId="77777777" w:rsidR="005E2F32" w:rsidRDefault="00023928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A strong, well-supported argument uses clear, relevant evidence and explains how the evidence supports the claim. Use the instructions below to analyze your essay.</w:t>
      </w:r>
    </w:p>
    <w:p w14:paraId="78EF5261" w14:textId="77777777" w:rsidR="005E2F32" w:rsidRDefault="005E2F32"/>
    <w:p w14:paraId="10383D7D" w14:textId="77777777" w:rsidR="005E2F32" w:rsidRDefault="00023928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b/>
          <w:color w:val="BB4B3E"/>
          <w:sz w:val="28"/>
          <w:szCs w:val="28"/>
        </w:rPr>
      </w:pPr>
      <w:r>
        <w:rPr>
          <w:rFonts w:ascii="Roboto" w:eastAsia="Roboto" w:hAnsi="Roboto" w:cs="Roboto"/>
          <w:b/>
          <w:color w:val="BB4B3E"/>
          <w:sz w:val="28"/>
          <w:szCs w:val="28"/>
        </w:rPr>
        <w:t>Step 1</w:t>
      </w:r>
    </w:p>
    <w:p w14:paraId="589BADC4" w14:textId="77777777" w:rsidR="005E2F32" w:rsidRDefault="00023928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Write your claim from your essay.</w:t>
      </w:r>
    </w:p>
    <w:tbl>
      <w:tblPr>
        <w:tblStyle w:val="a2"/>
        <w:tblW w:w="9990" w:type="dxa"/>
        <w:tblInd w:w="-10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0"/>
        <w:gridCol w:w="9260"/>
      </w:tblGrid>
      <w:tr w:rsidR="005E2F32" w14:paraId="36FC8156" w14:textId="77777777">
        <w:trPr>
          <w:trHeight w:val="21"/>
        </w:trPr>
        <w:tc>
          <w:tcPr>
            <w:tcW w:w="730" w:type="dxa"/>
            <w:tcBorders>
              <w:right w:val="nil"/>
            </w:tcBorders>
          </w:tcPr>
          <w:p w14:paraId="67660B5F" w14:textId="77777777" w:rsidR="005E2F32" w:rsidRDefault="00023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color w:val="5B5B5B"/>
                <w:sz w:val="24"/>
                <w:szCs w:val="24"/>
              </w:rPr>
            </w:pPr>
            <w:r>
              <w:rPr>
                <w:rFonts w:ascii="Roboto" w:eastAsia="Roboto" w:hAnsi="Roboto" w:cs="Roboto"/>
                <w:noProof/>
                <w:color w:val="5B5B5B"/>
                <w:sz w:val="24"/>
                <w:szCs w:val="24"/>
              </w:rPr>
              <w:drawing>
                <wp:inline distT="19050" distB="19050" distL="19050" distR="19050" wp14:anchorId="4382F990" wp14:editId="12ACDF2F">
                  <wp:extent cx="290513" cy="292608"/>
                  <wp:effectExtent l="0" t="0" r="0" b="0"/>
                  <wp:docPr id="1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3" cy="29260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60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F2D2D" w14:textId="77777777" w:rsidR="005E2F32" w:rsidRDefault="005E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3705063E" w14:textId="77777777" w:rsidR="005E2F32" w:rsidRDefault="005E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56CD4BC5" w14:textId="77777777" w:rsidR="005E2F32" w:rsidRDefault="005E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1CE096D7" w14:textId="77777777" w:rsidR="005E2F32" w:rsidRDefault="005E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6F077A83" w14:textId="77777777" w:rsidR="005E2F32" w:rsidRDefault="005E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CF3ED94" w14:textId="77777777" w:rsidR="005E2F32" w:rsidRDefault="005E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4EDEF28" w14:textId="77777777" w:rsidR="005E2F32" w:rsidRDefault="005E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</w:tc>
      </w:tr>
    </w:tbl>
    <w:p w14:paraId="0FFA95BD" w14:textId="77777777" w:rsidR="005E2F32" w:rsidRDefault="005E2F32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24"/>
          <w:szCs w:val="24"/>
        </w:rPr>
      </w:pPr>
    </w:p>
    <w:p w14:paraId="1B4F30CE" w14:textId="77777777" w:rsidR="005E2F32" w:rsidRDefault="00023928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b/>
          <w:color w:val="BB4B3E"/>
          <w:sz w:val="28"/>
          <w:szCs w:val="28"/>
        </w:rPr>
      </w:pPr>
      <w:r>
        <w:rPr>
          <w:rFonts w:ascii="Roboto" w:eastAsia="Roboto" w:hAnsi="Roboto" w:cs="Roboto"/>
          <w:b/>
          <w:color w:val="BB4B3E"/>
          <w:sz w:val="28"/>
          <w:szCs w:val="28"/>
        </w:rPr>
        <w:t>Step 2</w:t>
      </w:r>
    </w:p>
    <w:p w14:paraId="48100AB4" w14:textId="77777777" w:rsidR="005E2F32" w:rsidRDefault="00023928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Ask yourself the following questions:</w:t>
      </w:r>
    </w:p>
    <w:p w14:paraId="2A777A40" w14:textId="77777777" w:rsidR="005E2F32" w:rsidRDefault="000239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36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Have I presented clear reasons for my claim? </w:t>
      </w:r>
    </w:p>
    <w:p w14:paraId="4499C171" w14:textId="77777777" w:rsidR="005E2F32" w:rsidRDefault="000239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36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Are my reasons supported by evidence? </w:t>
      </w:r>
    </w:p>
    <w:p w14:paraId="599EDDDF" w14:textId="77777777" w:rsidR="005E2F32" w:rsidRDefault="000239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360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Do I include an explanation of how the reasons and evidence support the claim?</w:t>
      </w:r>
    </w:p>
    <w:p w14:paraId="3EB29B57" w14:textId="77777777" w:rsidR="005E2F32" w:rsidRDefault="00023928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br/>
        <w:t>Complete the table on the next page.</w:t>
      </w:r>
    </w:p>
    <w:p w14:paraId="64FE1E96" w14:textId="77777777" w:rsidR="005E2F32" w:rsidRDefault="000239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36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In the first col</w:t>
      </w:r>
      <w:r>
        <w:rPr>
          <w:rFonts w:ascii="Roboto" w:eastAsia="Roboto" w:hAnsi="Roboto" w:cs="Roboto"/>
          <w:sz w:val="24"/>
          <w:szCs w:val="24"/>
        </w:rPr>
        <w:t>umn, in just a few words, describe each of your reasons. Write one reason per row.</w:t>
      </w:r>
    </w:p>
    <w:p w14:paraId="03E8535C" w14:textId="77777777" w:rsidR="005E2F32" w:rsidRDefault="000239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36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In the second column, in just a few words, describe what kind of evidence you provide. A quote? Statistics? An example?</w:t>
      </w:r>
    </w:p>
    <w:p w14:paraId="02D2B55C" w14:textId="77777777" w:rsidR="005E2F32" w:rsidRDefault="000239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36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In the final column, indicate “yes” if you’ve include</w:t>
      </w:r>
      <w:r>
        <w:rPr>
          <w:rFonts w:ascii="Roboto" w:eastAsia="Roboto" w:hAnsi="Roboto" w:cs="Roboto"/>
          <w:sz w:val="24"/>
          <w:szCs w:val="24"/>
        </w:rPr>
        <w:t>d reasoning</w:t>
      </w:r>
      <w:r>
        <w:rPr>
          <w:rFonts w:ascii="Roboto" w:eastAsia="Roboto" w:hAnsi="Roboto" w:cs="Roboto"/>
          <w:sz w:val="24"/>
          <w:szCs w:val="24"/>
        </w:rPr>
        <w:t>—</w:t>
      </w:r>
      <w:r>
        <w:rPr>
          <w:rFonts w:ascii="Roboto" w:eastAsia="Roboto" w:hAnsi="Roboto" w:cs="Roboto"/>
          <w:sz w:val="24"/>
          <w:szCs w:val="24"/>
        </w:rPr>
        <w:t>that is, an explanation of how the evidence supports the claim.</w:t>
      </w:r>
    </w:p>
    <w:p w14:paraId="68844217" w14:textId="77777777" w:rsidR="005E2F32" w:rsidRDefault="005E2F32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360"/>
        <w:rPr>
          <w:rFonts w:ascii="Roboto" w:eastAsia="Roboto" w:hAnsi="Roboto" w:cs="Roboto"/>
          <w:sz w:val="24"/>
          <w:szCs w:val="24"/>
        </w:rPr>
      </w:pPr>
    </w:p>
    <w:p w14:paraId="34E86AFD" w14:textId="77777777" w:rsidR="005E2F32" w:rsidRDefault="005E2F32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360"/>
        <w:rPr>
          <w:rFonts w:ascii="Roboto" w:eastAsia="Roboto" w:hAnsi="Roboto" w:cs="Roboto"/>
          <w:sz w:val="24"/>
          <w:szCs w:val="24"/>
        </w:rPr>
      </w:pPr>
      <w:bookmarkStart w:id="0" w:name="_heading=h.gjdgxs" w:colFirst="0" w:colLast="0"/>
      <w:bookmarkEnd w:id="0"/>
    </w:p>
    <w:p w14:paraId="535D3557" w14:textId="77777777" w:rsidR="005E2F32" w:rsidRDefault="005E2F32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b/>
          <w:color w:val="BB4B3E"/>
          <w:sz w:val="28"/>
          <w:szCs w:val="28"/>
        </w:rPr>
      </w:pPr>
    </w:p>
    <w:p w14:paraId="39D424BF" w14:textId="77777777" w:rsidR="005E2F32" w:rsidRDefault="005E2F32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b/>
          <w:color w:val="BB4B3E"/>
          <w:sz w:val="28"/>
          <w:szCs w:val="28"/>
        </w:rPr>
      </w:pPr>
    </w:p>
    <w:tbl>
      <w:tblPr>
        <w:tblStyle w:val="a3"/>
        <w:tblW w:w="9916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3305"/>
        <w:gridCol w:w="3305"/>
        <w:gridCol w:w="3306"/>
      </w:tblGrid>
      <w:tr w:rsidR="005E2F32" w14:paraId="42F34B3F" w14:textId="77777777">
        <w:trPr>
          <w:trHeight w:val="19"/>
        </w:trPr>
        <w:tc>
          <w:tcPr>
            <w:tcW w:w="3305" w:type="dxa"/>
          </w:tcPr>
          <w:p w14:paraId="1A927A92" w14:textId="77777777" w:rsidR="005E2F32" w:rsidRDefault="0002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lastRenderedPageBreak/>
              <w:t>My Reasons</w:t>
            </w:r>
          </w:p>
        </w:tc>
        <w:tc>
          <w:tcPr>
            <w:tcW w:w="3305" w:type="dxa"/>
          </w:tcPr>
          <w:p w14:paraId="0074FBF3" w14:textId="77777777" w:rsidR="005E2F32" w:rsidRDefault="0002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My Evidence</w:t>
            </w:r>
          </w:p>
        </w:tc>
        <w:tc>
          <w:tcPr>
            <w:tcW w:w="3306" w:type="dxa"/>
          </w:tcPr>
          <w:p w14:paraId="22F242A4" w14:textId="77777777" w:rsidR="005E2F32" w:rsidRDefault="0002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Explanation?</w:t>
            </w:r>
          </w:p>
        </w:tc>
      </w:tr>
      <w:tr w:rsidR="005E2F32" w14:paraId="296A597E" w14:textId="77777777">
        <w:trPr>
          <w:trHeight w:val="2680"/>
        </w:trPr>
        <w:tc>
          <w:tcPr>
            <w:tcW w:w="3305" w:type="dxa"/>
          </w:tcPr>
          <w:p w14:paraId="0A9A81AD" w14:textId="77777777" w:rsidR="005E2F32" w:rsidRDefault="005E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</w:rPr>
            </w:pPr>
          </w:p>
        </w:tc>
        <w:tc>
          <w:tcPr>
            <w:tcW w:w="3305" w:type="dxa"/>
          </w:tcPr>
          <w:p w14:paraId="646D741B" w14:textId="77777777" w:rsidR="005E2F32" w:rsidRDefault="005E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b/>
              </w:rPr>
            </w:pPr>
          </w:p>
        </w:tc>
        <w:tc>
          <w:tcPr>
            <w:tcW w:w="3306" w:type="dxa"/>
          </w:tcPr>
          <w:p w14:paraId="560C1ABB" w14:textId="77777777" w:rsidR="005E2F32" w:rsidRDefault="005E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b/>
              </w:rPr>
            </w:pPr>
          </w:p>
        </w:tc>
      </w:tr>
      <w:tr w:rsidR="005E2F32" w14:paraId="0D7E625B" w14:textId="77777777">
        <w:trPr>
          <w:trHeight w:val="2680"/>
        </w:trPr>
        <w:tc>
          <w:tcPr>
            <w:tcW w:w="3305" w:type="dxa"/>
          </w:tcPr>
          <w:p w14:paraId="6FF7FD47" w14:textId="77777777" w:rsidR="005E2F32" w:rsidRDefault="005E2F32">
            <w:pPr>
              <w:spacing w:after="120" w:line="288" w:lineRule="auto"/>
            </w:pPr>
          </w:p>
        </w:tc>
        <w:tc>
          <w:tcPr>
            <w:tcW w:w="3305" w:type="dxa"/>
          </w:tcPr>
          <w:p w14:paraId="17BC8A13" w14:textId="77777777" w:rsidR="005E2F32" w:rsidRDefault="005E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b/>
              </w:rPr>
            </w:pPr>
          </w:p>
        </w:tc>
        <w:tc>
          <w:tcPr>
            <w:tcW w:w="3306" w:type="dxa"/>
          </w:tcPr>
          <w:p w14:paraId="3709C95A" w14:textId="77777777" w:rsidR="005E2F32" w:rsidRDefault="005E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b/>
              </w:rPr>
            </w:pPr>
          </w:p>
        </w:tc>
      </w:tr>
      <w:tr w:rsidR="005E2F32" w14:paraId="641DB71F" w14:textId="77777777">
        <w:trPr>
          <w:trHeight w:val="2680"/>
        </w:trPr>
        <w:tc>
          <w:tcPr>
            <w:tcW w:w="3305" w:type="dxa"/>
          </w:tcPr>
          <w:p w14:paraId="448FFCAC" w14:textId="77777777" w:rsidR="005E2F32" w:rsidRDefault="005E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</w:rPr>
            </w:pPr>
          </w:p>
        </w:tc>
        <w:tc>
          <w:tcPr>
            <w:tcW w:w="3305" w:type="dxa"/>
          </w:tcPr>
          <w:p w14:paraId="62DD347D" w14:textId="77777777" w:rsidR="005E2F32" w:rsidRDefault="005E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b/>
              </w:rPr>
            </w:pPr>
          </w:p>
        </w:tc>
        <w:tc>
          <w:tcPr>
            <w:tcW w:w="3306" w:type="dxa"/>
          </w:tcPr>
          <w:p w14:paraId="5B338FBA" w14:textId="77777777" w:rsidR="005E2F32" w:rsidRDefault="005E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b/>
              </w:rPr>
            </w:pPr>
          </w:p>
        </w:tc>
      </w:tr>
      <w:tr w:rsidR="005E2F32" w14:paraId="1A649D31" w14:textId="77777777">
        <w:trPr>
          <w:trHeight w:val="2680"/>
        </w:trPr>
        <w:tc>
          <w:tcPr>
            <w:tcW w:w="3305" w:type="dxa"/>
          </w:tcPr>
          <w:p w14:paraId="63071752" w14:textId="77777777" w:rsidR="005E2F32" w:rsidRDefault="005E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color w:val="5B5B5B"/>
              </w:rPr>
            </w:pPr>
          </w:p>
        </w:tc>
        <w:tc>
          <w:tcPr>
            <w:tcW w:w="3305" w:type="dxa"/>
          </w:tcPr>
          <w:p w14:paraId="221696AF" w14:textId="77777777" w:rsidR="005E2F32" w:rsidRDefault="005E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b/>
              </w:rPr>
            </w:pPr>
          </w:p>
        </w:tc>
        <w:tc>
          <w:tcPr>
            <w:tcW w:w="3306" w:type="dxa"/>
          </w:tcPr>
          <w:p w14:paraId="579F6EA5" w14:textId="77777777" w:rsidR="005E2F32" w:rsidRDefault="005E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b/>
              </w:rPr>
            </w:pPr>
          </w:p>
        </w:tc>
      </w:tr>
    </w:tbl>
    <w:p w14:paraId="20EF0DD6" w14:textId="77777777" w:rsidR="005E2F32" w:rsidRDefault="00023928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 Slab" w:eastAsia="Roboto Slab" w:hAnsi="Roboto Slab" w:cs="Roboto Slab"/>
          <w:sz w:val="2"/>
          <w:szCs w:val="2"/>
        </w:rPr>
      </w:pPr>
      <w:r>
        <w:br w:type="page"/>
      </w:r>
    </w:p>
    <w:p w14:paraId="0DF28497" w14:textId="77777777" w:rsidR="005E2F32" w:rsidRDefault="00023928">
      <w:pPr>
        <w:spacing w:after="120" w:line="288" w:lineRule="auto"/>
        <w:jc w:val="center"/>
        <w:rPr>
          <w:rFonts w:ascii="Roboto Slab" w:eastAsia="Roboto Slab" w:hAnsi="Roboto Slab" w:cs="Roboto Slab"/>
          <w:b/>
          <w:sz w:val="24"/>
          <w:szCs w:val="24"/>
        </w:rPr>
      </w:pPr>
      <w:bookmarkStart w:id="1" w:name="_heading=h.bpdi9g743b96" w:colFirst="0" w:colLast="0"/>
      <w:bookmarkEnd w:id="1"/>
      <w:r>
        <w:rPr>
          <w:rFonts w:ascii="Roboto Slab" w:eastAsia="Roboto Slab" w:hAnsi="Roboto Slab" w:cs="Roboto Slab"/>
          <w:b/>
          <w:sz w:val="24"/>
          <w:szCs w:val="24"/>
        </w:rPr>
        <w:lastRenderedPageBreak/>
        <w:t>Vocabulary Supports</w:t>
      </w:r>
    </w:p>
    <w:p w14:paraId="2BD55106" w14:textId="77777777" w:rsidR="005E2F32" w:rsidRDefault="005E2F32">
      <w:pPr>
        <w:spacing w:after="120" w:line="288" w:lineRule="auto"/>
        <w:rPr>
          <w:rFonts w:ascii="Roboto Slab" w:eastAsia="Roboto Slab" w:hAnsi="Roboto Slab" w:cs="Roboto Slab"/>
          <w:sz w:val="24"/>
          <w:szCs w:val="24"/>
        </w:rPr>
      </w:pPr>
      <w:bookmarkStart w:id="2" w:name="_heading=h.3o7hdb87povg" w:colFirst="0" w:colLast="0"/>
      <w:bookmarkEnd w:id="2"/>
    </w:p>
    <w:p w14:paraId="3192278D" w14:textId="77777777" w:rsidR="005E2F32" w:rsidRDefault="00023928">
      <w:pPr>
        <w:rPr>
          <w:rFonts w:ascii="Roboto" w:eastAsia="Roboto" w:hAnsi="Roboto" w:cs="Roboto"/>
          <w:sz w:val="24"/>
          <w:szCs w:val="24"/>
        </w:rPr>
      </w:pPr>
      <w:bookmarkStart w:id="3" w:name="_heading=h.d9svzv7lpk7c" w:colFirst="0" w:colLast="0"/>
      <w:bookmarkEnd w:id="3"/>
      <w:r>
        <w:rPr>
          <w:rFonts w:ascii="Roboto" w:eastAsia="Roboto" w:hAnsi="Roboto" w:cs="Roboto"/>
          <w:b/>
        </w:rPr>
        <w:t>Argument</w:t>
      </w:r>
      <w:r>
        <w:rPr>
          <w:rFonts w:ascii="Roboto" w:eastAsia="Roboto" w:hAnsi="Roboto" w:cs="Roboto"/>
        </w:rPr>
        <w:t>—an attempt to persuade or convince others to accept an opinion or position on an issue</w:t>
      </w:r>
    </w:p>
    <w:p w14:paraId="4F0413EE" w14:textId="77777777" w:rsidR="005E2F32" w:rsidRDefault="00023928">
      <w:pPr>
        <w:rPr>
          <w:rFonts w:ascii="Roboto" w:eastAsia="Roboto" w:hAnsi="Roboto" w:cs="Roboto"/>
          <w:sz w:val="24"/>
          <w:szCs w:val="24"/>
        </w:rPr>
      </w:pPr>
      <w:bookmarkStart w:id="4" w:name="_heading=h.682p4p59bzz7" w:colFirst="0" w:colLast="0"/>
      <w:bookmarkEnd w:id="4"/>
      <w:r>
        <w:rPr>
          <w:rFonts w:ascii="Roboto" w:eastAsia="Roboto" w:hAnsi="Roboto" w:cs="Roboto"/>
          <w:b/>
        </w:rPr>
        <w:t>Claim</w:t>
      </w:r>
      <w:r>
        <w:rPr>
          <w:rFonts w:ascii="Roboto" w:eastAsia="Roboto" w:hAnsi="Roboto" w:cs="Roboto"/>
        </w:rPr>
        <w:t>—an arguable position on an issue</w:t>
      </w:r>
    </w:p>
    <w:p w14:paraId="6A7D64C7" w14:textId="77777777" w:rsidR="005E2F32" w:rsidRDefault="00023928">
      <w:pPr>
        <w:rPr>
          <w:rFonts w:ascii="Roboto" w:eastAsia="Roboto" w:hAnsi="Roboto" w:cs="Roboto"/>
          <w:sz w:val="24"/>
          <w:szCs w:val="24"/>
        </w:rPr>
      </w:pPr>
      <w:bookmarkStart w:id="5" w:name="_heading=h.1q78aawv9lud" w:colFirst="0" w:colLast="0"/>
      <w:bookmarkEnd w:id="5"/>
      <w:r>
        <w:rPr>
          <w:rFonts w:ascii="Roboto" w:eastAsia="Roboto" w:hAnsi="Roboto" w:cs="Roboto"/>
          <w:b/>
        </w:rPr>
        <w:t>Counterclaim</w:t>
      </w:r>
      <w:r>
        <w:rPr>
          <w:rFonts w:ascii="Roboto" w:eastAsia="Roboto" w:hAnsi="Roboto" w:cs="Roboto"/>
        </w:rPr>
        <w:t>—a different position on an issue that opposes the writer’s claim</w:t>
      </w:r>
    </w:p>
    <w:p w14:paraId="679025E5" w14:textId="77777777" w:rsidR="005E2F32" w:rsidRDefault="00023928">
      <w:pPr>
        <w:rPr>
          <w:rFonts w:ascii="Roboto" w:eastAsia="Roboto" w:hAnsi="Roboto" w:cs="Roboto"/>
          <w:sz w:val="24"/>
          <w:szCs w:val="24"/>
        </w:rPr>
      </w:pPr>
      <w:bookmarkStart w:id="6" w:name="_heading=h.bvve021qxzst" w:colFirst="0" w:colLast="0"/>
      <w:bookmarkEnd w:id="6"/>
      <w:r>
        <w:rPr>
          <w:rFonts w:ascii="Roboto" w:eastAsia="Roboto" w:hAnsi="Roboto" w:cs="Roboto"/>
          <w:b/>
        </w:rPr>
        <w:t>Evidence</w:t>
      </w:r>
      <w:r>
        <w:rPr>
          <w:rFonts w:ascii="Roboto" w:eastAsia="Roboto" w:hAnsi="Roboto" w:cs="Roboto"/>
        </w:rPr>
        <w:t>—details such as facts, statistics, or quot</w:t>
      </w:r>
      <w:r>
        <w:rPr>
          <w:rFonts w:ascii="Roboto" w:eastAsia="Roboto" w:hAnsi="Roboto" w:cs="Roboto"/>
        </w:rPr>
        <w:t>ations that support the writer’s claim</w:t>
      </w:r>
    </w:p>
    <w:p w14:paraId="200AA8D8" w14:textId="77777777" w:rsidR="005E2F32" w:rsidRDefault="00023928">
      <w:pPr>
        <w:rPr>
          <w:rFonts w:ascii="Roboto" w:eastAsia="Roboto" w:hAnsi="Roboto" w:cs="Roboto"/>
          <w:sz w:val="24"/>
          <w:szCs w:val="24"/>
        </w:rPr>
      </w:pPr>
      <w:bookmarkStart w:id="7" w:name="_heading=h.el6b757jrw86" w:colFirst="0" w:colLast="0"/>
      <w:bookmarkEnd w:id="7"/>
      <w:r>
        <w:rPr>
          <w:rFonts w:ascii="Roboto" w:eastAsia="Roboto" w:hAnsi="Roboto" w:cs="Roboto"/>
          <w:b/>
        </w:rPr>
        <w:t>Focus</w:t>
      </w:r>
      <w:r>
        <w:rPr>
          <w:rFonts w:ascii="Roboto" w:eastAsia="Roboto" w:hAnsi="Roboto" w:cs="Roboto"/>
        </w:rPr>
        <w:t xml:space="preserve">—the set of related ideas used by a writer to support an argument; an argument that lacks focus, presents unrelated ideas, or goes off topic  </w:t>
      </w:r>
    </w:p>
    <w:p w14:paraId="53FC3A76" w14:textId="77777777" w:rsidR="005E2F32" w:rsidRDefault="00023928">
      <w:pPr>
        <w:rPr>
          <w:rFonts w:ascii="Roboto" w:eastAsia="Roboto" w:hAnsi="Roboto" w:cs="Roboto"/>
          <w:sz w:val="24"/>
          <w:szCs w:val="24"/>
        </w:rPr>
      </w:pPr>
      <w:bookmarkStart w:id="8" w:name="_heading=h.nzhajmhyiebi" w:colFirst="0" w:colLast="0"/>
      <w:bookmarkEnd w:id="8"/>
      <w:r>
        <w:rPr>
          <w:rFonts w:ascii="Roboto" w:eastAsia="Roboto" w:hAnsi="Roboto" w:cs="Roboto"/>
          <w:b/>
        </w:rPr>
        <w:t>Prompt</w:t>
      </w:r>
      <w:r>
        <w:rPr>
          <w:rFonts w:ascii="Roboto" w:eastAsia="Roboto" w:hAnsi="Roboto" w:cs="Roboto"/>
        </w:rPr>
        <w:t>—the information and instructions students are responding to wh</w:t>
      </w:r>
      <w:r>
        <w:rPr>
          <w:rFonts w:ascii="Roboto" w:eastAsia="Roboto" w:hAnsi="Roboto" w:cs="Roboto"/>
        </w:rPr>
        <w:t>en writing an argument</w:t>
      </w:r>
    </w:p>
    <w:p w14:paraId="0E5BB276" w14:textId="77777777" w:rsidR="005E2F32" w:rsidRDefault="00023928">
      <w:pPr>
        <w:rPr>
          <w:rFonts w:ascii="Roboto" w:eastAsia="Roboto" w:hAnsi="Roboto" w:cs="Roboto"/>
          <w:sz w:val="24"/>
          <w:szCs w:val="24"/>
        </w:rPr>
      </w:pPr>
      <w:bookmarkStart w:id="9" w:name="_heading=h.wvay3pn7km7l" w:colFirst="0" w:colLast="0"/>
      <w:bookmarkEnd w:id="9"/>
      <w:r>
        <w:rPr>
          <w:rFonts w:ascii="Roboto" w:eastAsia="Roboto" w:hAnsi="Roboto" w:cs="Roboto"/>
          <w:b/>
        </w:rPr>
        <w:t>Reason</w:t>
      </w:r>
      <w:r>
        <w:rPr>
          <w:rFonts w:ascii="Roboto" w:eastAsia="Roboto" w:hAnsi="Roboto" w:cs="Roboto"/>
        </w:rPr>
        <w:t>—a statement explaining why a writer takes a particular position in an argument</w:t>
      </w:r>
    </w:p>
    <w:p w14:paraId="6EDA1A6D" w14:textId="77777777" w:rsidR="005E2F32" w:rsidRDefault="00023928">
      <w:pPr>
        <w:rPr>
          <w:rFonts w:ascii="Roboto" w:eastAsia="Roboto" w:hAnsi="Roboto" w:cs="Roboto"/>
          <w:sz w:val="24"/>
          <w:szCs w:val="24"/>
        </w:rPr>
      </w:pPr>
      <w:bookmarkStart w:id="10" w:name="_heading=h.3mfo1h90b8dh" w:colFirst="0" w:colLast="0"/>
      <w:bookmarkEnd w:id="10"/>
      <w:r>
        <w:rPr>
          <w:rFonts w:ascii="Roboto" w:eastAsia="Roboto" w:hAnsi="Roboto" w:cs="Roboto"/>
          <w:b/>
        </w:rPr>
        <w:t>Reasoning</w:t>
      </w:r>
      <w:r>
        <w:rPr>
          <w:rFonts w:ascii="Roboto" w:eastAsia="Roboto" w:hAnsi="Roboto" w:cs="Roboto"/>
        </w:rPr>
        <w:t xml:space="preserve">—an explanation of how a reason and its supporting evidence connect to the claim </w:t>
      </w:r>
    </w:p>
    <w:p w14:paraId="4034C554" w14:textId="77777777" w:rsidR="005E2F32" w:rsidRDefault="005E2F32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 Slab" w:eastAsia="Roboto Slab" w:hAnsi="Roboto Slab" w:cs="Roboto Slab"/>
          <w:sz w:val="2"/>
          <w:szCs w:val="2"/>
        </w:rPr>
      </w:pPr>
    </w:p>
    <w:sectPr w:rsidR="005E2F32">
      <w:headerReference w:type="default" r:id="rId9"/>
      <w:footerReference w:type="default" r:id="rId10"/>
      <w:pgSz w:w="12240" w:h="15840"/>
      <w:pgMar w:top="1152" w:right="1152" w:bottom="1152" w:left="1152" w:header="86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7FBEB" w14:textId="77777777" w:rsidR="00023928" w:rsidRDefault="00023928">
      <w:pPr>
        <w:spacing w:line="240" w:lineRule="auto"/>
      </w:pPr>
      <w:r>
        <w:separator/>
      </w:r>
    </w:p>
  </w:endnote>
  <w:endnote w:type="continuationSeparator" w:id="0">
    <w:p w14:paraId="4008F66D" w14:textId="77777777" w:rsidR="00023928" w:rsidRDefault="000239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default"/>
  </w:font>
  <w:font w:name="Roboto Slab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FFFBF" w14:textId="77777777" w:rsidR="005E2F32" w:rsidRDefault="000239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1B4E303B" wp14:editId="219D0075">
              <wp:simplePos x="0" y="0"/>
              <wp:positionH relativeFrom="column">
                <wp:posOffset>1</wp:posOffset>
              </wp:positionH>
              <wp:positionV relativeFrom="paragraph">
                <wp:posOffset>114300</wp:posOffset>
              </wp:positionV>
              <wp:extent cx="6318885" cy="22225"/>
              <wp:effectExtent l="0" t="0" r="0" b="0"/>
              <wp:wrapNone/>
              <wp:docPr id="14" name="Straight Arrow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1320" y="3773650"/>
                        <a:ext cx="630936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BFBFB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114300</wp:posOffset>
              </wp:positionV>
              <wp:extent cx="6318885" cy="22225"/>
              <wp:effectExtent b="0" l="0" r="0" t="0"/>
              <wp:wrapNone/>
              <wp:docPr id="1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1888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803176F" w14:textId="77777777" w:rsidR="005E2F32" w:rsidRDefault="005E2F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</w:pPr>
  </w:p>
  <w:p w14:paraId="79A6B704" w14:textId="77777777" w:rsidR="005E2F32" w:rsidRDefault="000239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</w:pPr>
    <w:r>
      <w:rPr>
        <w:noProof/>
      </w:rPr>
      <w:drawing>
        <wp:inline distT="0" distB="0" distL="0" distR="0" wp14:anchorId="1F2744C0" wp14:editId="40852EB9">
          <wp:extent cx="605311" cy="171778"/>
          <wp:effectExtent l="0" t="0" r="0" b="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5311" cy="1717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505E5928" wp14:editId="4E8F273A">
              <wp:simplePos x="0" y="0"/>
              <wp:positionH relativeFrom="column">
                <wp:posOffset>4851400</wp:posOffset>
              </wp:positionH>
              <wp:positionV relativeFrom="paragraph">
                <wp:posOffset>-25399</wp:posOffset>
              </wp:positionV>
              <wp:extent cx="1440760" cy="248064"/>
              <wp:effectExtent l="0" t="0" r="0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30383" y="3660731"/>
                        <a:ext cx="1431235" cy="23853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4E0B1C9" w14:textId="77777777" w:rsidR="005E2F32" w:rsidRDefault="00023928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Roboto" w:eastAsia="Roboto" w:hAnsi="Roboto" w:cs="Roboto"/>
                              <w:sz w:val="16"/>
                            </w:rPr>
                            <w:t>www.projecttopeka.com</w:t>
                          </w:r>
                        </w:p>
                        <w:p w14:paraId="1B11646F" w14:textId="77777777" w:rsidR="005E2F32" w:rsidRDefault="005E2F32">
                          <w:pPr>
                            <w:spacing w:line="275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4851400</wp:posOffset>
              </wp:positionH>
              <wp:positionV relativeFrom="paragraph">
                <wp:posOffset>-25399</wp:posOffset>
              </wp:positionV>
              <wp:extent cx="1440760" cy="248064"/>
              <wp:effectExtent b="0" l="0" r="0" t="0"/>
              <wp:wrapNone/>
              <wp:docPr id="1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0760" cy="24806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2DDEC6" w14:textId="77777777" w:rsidR="00023928" w:rsidRDefault="00023928">
      <w:pPr>
        <w:spacing w:line="240" w:lineRule="auto"/>
      </w:pPr>
      <w:r>
        <w:separator/>
      </w:r>
    </w:p>
  </w:footnote>
  <w:footnote w:type="continuationSeparator" w:id="0">
    <w:p w14:paraId="2AAA6C99" w14:textId="77777777" w:rsidR="00023928" w:rsidRDefault="000239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41185" w14:textId="77777777" w:rsidR="005E2F32" w:rsidRDefault="00023928">
    <w:pPr>
      <w:rPr>
        <w:rFonts w:ascii="Roboto Slab" w:eastAsia="Roboto Slab" w:hAnsi="Roboto Slab" w:cs="Roboto Slab"/>
        <w:b/>
        <w:color w:val="BB4B3E"/>
        <w:sz w:val="36"/>
        <w:szCs w:val="36"/>
      </w:rPr>
    </w:pPr>
    <w:r>
      <w:rPr>
        <w:rFonts w:ascii="Roboto Slab" w:eastAsia="Roboto Slab" w:hAnsi="Roboto Slab" w:cs="Roboto Slab"/>
        <w:b/>
        <w:color w:val="BB4B3E"/>
        <w:sz w:val="36"/>
        <w:szCs w:val="36"/>
      </w:rPr>
      <w:t>Entry Ticket: Support Self-Analysis</w:t>
    </w:r>
  </w:p>
  <w:p w14:paraId="43B10D82" w14:textId="77777777" w:rsidR="005E2F32" w:rsidRDefault="00023928">
    <w:pPr>
      <w:rPr>
        <w:rFonts w:ascii="Roboto Slab" w:eastAsia="Roboto Slab" w:hAnsi="Roboto Slab" w:cs="Roboto Slab"/>
        <w:b/>
        <w:color w:val="127E67"/>
        <w:sz w:val="36"/>
        <w:szCs w:val="3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746B84E" wp14:editId="4F195E94">
              <wp:simplePos x="0" y="0"/>
              <wp:positionH relativeFrom="column">
                <wp:posOffset>1</wp:posOffset>
              </wp:positionH>
              <wp:positionV relativeFrom="paragraph">
                <wp:posOffset>63500</wp:posOffset>
              </wp:positionV>
              <wp:extent cx="6310386" cy="12700"/>
              <wp:effectExtent l="0" t="0" r="0" b="0"/>
              <wp:wrapNone/>
              <wp:docPr id="13" name="Straight Arrow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0807" y="3780000"/>
                        <a:ext cx="6310386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BB4B3E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63500</wp:posOffset>
              </wp:positionV>
              <wp:extent cx="6310386" cy="12700"/>
              <wp:effectExtent b="0" l="0" r="0" t="0"/>
              <wp:wrapNone/>
              <wp:docPr id="1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10386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04698E"/>
    <w:multiLevelType w:val="multilevel"/>
    <w:tmpl w:val="6A84AA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2121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744283"/>
    <w:multiLevelType w:val="multilevel"/>
    <w:tmpl w:val="ABA44E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2121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F32"/>
    <w:rsid w:val="00023928"/>
    <w:rsid w:val="003276F0"/>
    <w:rsid w:val="005E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6119DD"/>
  <w15:docId w15:val="{27C1BBD5-B0B9-3443-8110-0419939C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212136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42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90C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90C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7CE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CEB"/>
  </w:style>
  <w:style w:type="paragraph" w:styleId="Footer">
    <w:name w:val="footer"/>
    <w:basedOn w:val="Normal"/>
    <w:link w:val="FooterChar"/>
    <w:uiPriority w:val="99"/>
    <w:unhideWhenUsed/>
    <w:rsid w:val="00E07CE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CEB"/>
  </w:style>
  <w:style w:type="paragraph" w:customStyle="1" w:styleId="WorksheetQuestions">
    <w:name w:val="Worksheet Questions"/>
    <w:basedOn w:val="Normal"/>
    <w:qFormat/>
    <w:rsid w:val="0095676B"/>
    <w:pPr>
      <w:spacing w:after="120" w:line="288" w:lineRule="auto"/>
    </w:pPr>
    <w:rPr>
      <w:rFonts w:ascii="Roboto" w:eastAsia="Roboto" w:hAnsi="Roboto" w:cs="Roboto"/>
      <w:sz w:val="24"/>
      <w:szCs w:val="24"/>
    </w:rPr>
  </w:style>
  <w:style w:type="paragraph" w:customStyle="1" w:styleId="WorksheetTitle">
    <w:name w:val="Worksheet Title"/>
    <w:basedOn w:val="Normal"/>
    <w:qFormat/>
    <w:rsid w:val="00655420"/>
    <w:rPr>
      <w:rFonts w:ascii="Roboto Slab" w:eastAsia="Roboto" w:hAnsi="Roboto Slab" w:cs="Roboto"/>
      <w:b/>
      <w:sz w:val="32"/>
      <w:szCs w:val="32"/>
    </w:rPr>
  </w:style>
  <w:style w:type="paragraph" w:customStyle="1" w:styleId="WorksheetDescriptiveText">
    <w:name w:val="Worksheet Descriptive Text"/>
    <w:basedOn w:val="Normal"/>
    <w:qFormat/>
    <w:rsid w:val="00655420"/>
    <w:pPr>
      <w:widowControl w:val="0"/>
      <w:spacing w:line="240" w:lineRule="auto"/>
    </w:pPr>
    <w:rPr>
      <w:rFonts w:ascii="Roboto Slab" w:eastAsia="Roboto" w:hAnsi="Roboto Slab" w:cs="Roboto"/>
      <w:sz w:val="20"/>
      <w:szCs w:val="20"/>
    </w:rPr>
  </w:style>
  <w:style w:type="paragraph" w:customStyle="1" w:styleId="Underline">
    <w:name w:val="Underline"/>
    <w:basedOn w:val="Normal"/>
    <w:qFormat/>
    <w:rsid w:val="000B0D40"/>
    <w:pPr>
      <w:widowControl w:val="0"/>
      <w:pBdr>
        <w:top w:val="nil"/>
        <w:left w:val="nil"/>
        <w:bottom w:val="nil"/>
        <w:right w:val="nil"/>
        <w:between w:val="nil"/>
      </w:pBdr>
      <w:spacing w:before="120" w:after="120" w:line="480" w:lineRule="auto"/>
    </w:pPr>
    <w:rPr>
      <w:rFonts w:ascii="Roboto" w:eastAsia="Roboto" w:hAnsi="Roboto" w:cs="Roboto"/>
      <w:color w:val="5B5B5B"/>
      <w:szCs w:val="24"/>
    </w:rPr>
  </w:style>
  <w:style w:type="paragraph" w:customStyle="1" w:styleId="H3">
    <w:name w:val="H3"/>
    <w:basedOn w:val="Normal"/>
    <w:qFormat/>
    <w:rsid w:val="0019437F"/>
    <w:pPr>
      <w:spacing w:after="120" w:line="288" w:lineRule="auto"/>
    </w:pPr>
    <w:rPr>
      <w:rFonts w:ascii="Roboto" w:eastAsia="Roboto" w:hAnsi="Roboto" w:cs="Roboto"/>
      <w:b/>
      <w:sz w:val="28"/>
      <w:szCs w:val="28"/>
    </w:rPr>
  </w:style>
  <w:style w:type="paragraph" w:customStyle="1" w:styleId="PromptTitle">
    <w:name w:val="Prompt Title"/>
    <w:basedOn w:val="Normal"/>
    <w:qFormat/>
    <w:rsid w:val="00C24C3A"/>
    <w:pPr>
      <w:spacing w:before="240" w:after="120" w:line="288" w:lineRule="auto"/>
    </w:pPr>
    <w:rPr>
      <w:rFonts w:ascii="Roboto Slab" w:eastAsia="Roboto" w:hAnsi="Roboto Slab" w:cs="Roboto"/>
      <w:b/>
      <w:sz w:val="28"/>
      <w:szCs w:val="28"/>
    </w:rPr>
  </w:style>
  <w:style w:type="paragraph" w:customStyle="1" w:styleId="H4">
    <w:name w:val="H4"/>
    <w:basedOn w:val="Normal"/>
    <w:qFormat/>
    <w:rsid w:val="00C24C3A"/>
    <w:rPr>
      <w:rFonts w:ascii="Roboto" w:hAnsi="Roboto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1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1FE"/>
    <w:rPr>
      <w:b/>
      <w:bCs/>
      <w:color w:val="212136"/>
      <w:sz w:val="20"/>
      <w:szCs w:val="20"/>
    </w:rPr>
  </w:style>
  <w:style w:type="paragraph" w:customStyle="1" w:styleId="H4WorksheetQuestions">
    <w:name w:val="H4 Worksheet Questions"/>
    <w:basedOn w:val="Normal"/>
    <w:qFormat/>
    <w:rsid w:val="007C7879"/>
    <w:pPr>
      <w:spacing w:after="120" w:line="288" w:lineRule="auto"/>
    </w:pPr>
    <w:rPr>
      <w:rFonts w:ascii="Roboto" w:eastAsia="Roboto" w:hAnsi="Roboto" w:cs="Roboto"/>
      <w:sz w:val="24"/>
    </w:rPr>
  </w:style>
  <w:style w:type="table" w:styleId="TableGrid">
    <w:name w:val="Table Grid"/>
    <w:basedOn w:val="TableNormal"/>
    <w:uiPriority w:val="39"/>
    <w:rsid w:val="000A487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4TextExcerpt">
    <w:name w:val="H4 Text Excerpt"/>
    <w:basedOn w:val="H4WorksheetQuestions"/>
    <w:qFormat/>
    <w:rsid w:val="00FE0492"/>
    <w:pPr>
      <w:ind w:firstLine="720"/>
    </w:pPr>
    <w:rPr>
      <w:b/>
    </w:r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0" w:type="dxa"/>
        <w:bottom w:w="100" w:type="dxa"/>
        <w:right w:w="0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top w:w="173" w:type="dxa"/>
        <w:left w:w="173" w:type="dxa"/>
        <w:bottom w:w="100" w:type="dxa"/>
        <w:right w:w="173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l30MAJ569puqfM8OjsS438nv2Q==">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2020-08-27T18:38:00Z</dcterms:created>
  <dcterms:modified xsi:type="dcterms:W3CDTF">2020-08-27T18:38:00Z</dcterms:modified>
</cp:coreProperties>
</file>