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7F0B44" w14:textId="786433BA" w:rsidR="007F3CDD" w:rsidRPr="00C97DAC" w:rsidRDefault="008F1696" w:rsidP="007F3CDD">
      <w:pPr>
        <w:pStyle w:val="normal0"/>
        <w:rPr>
          <w:rFonts w:ascii="Helvetica Neue" w:eastAsia="Museo Sans 700" w:hAnsi="Helvetica Neue" w:cs="Museo Sans 700"/>
          <w:b/>
          <w:color w:val="DC3348"/>
          <w:sz w:val="46"/>
          <w:szCs w:val="46"/>
        </w:rPr>
      </w:pPr>
      <w:r>
        <w:rPr>
          <w:rFonts w:ascii="Helvetica Neue" w:eastAsia="Museo Sans 700" w:hAnsi="Helvetica Neue" w:cs="Museo Sans 700"/>
          <w:b/>
          <w:color w:val="DC3348"/>
          <w:sz w:val="46"/>
          <w:szCs w:val="46"/>
        </w:rPr>
        <w:t>Pilot Study Brief Template</w:t>
      </w:r>
    </w:p>
    <w:p w14:paraId="07E001E7" w14:textId="77777777" w:rsidR="007F3CDD" w:rsidRPr="00C97DAC" w:rsidRDefault="007F3CDD" w:rsidP="007F3CDD">
      <w:pPr>
        <w:pStyle w:val="normal0"/>
        <w:rPr>
          <w:rFonts w:ascii="Helvetica Neue" w:hAnsi="Helvetica Neue"/>
          <w:color w:val="484039"/>
          <w:sz w:val="22"/>
          <w:szCs w:val="2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F3CDD" w:rsidRPr="00C97DAC" w14:paraId="516E792A" w14:textId="77777777" w:rsidTr="0080789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B85C" w14:textId="22495EF9" w:rsidR="007F3CDD" w:rsidRPr="008F1696" w:rsidRDefault="008F1696" w:rsidP="008F1696">
            <w:pPr>
              <w:rPr>
                <w:rFonts w:ascii="Helvetica Neue" w:eastAsia="Times New Roman" w:hAnsi="Helvetica Neue" w:cs="Times New Roman"/>
                <w:color w:val="auto"/>
                <w:sz w:val="22"/>
                <w:szCs w:val="22"/>
              </w:rPr>
            </w:pPr>
            <w:r w:rsidRPr="008F1696">
              <w:rPr>
                <w:rFonts w:ascii="Helvetica Neue" w:eastAsia="Times New Roman" w:hAnsi="Helvetica Neue" w:cs="Times New Roman"/>
                <w:sz w:val="22"/>
                <w:szCs w:val="22"/>
              </w:rPr>
              <w:t xml:space="preserve">Note: Use this template to share your district's </w:t>
            </w:r>
            <w:proofErr w:type="spellStart"/>
            <w:r w:rsidRPr="008F1696">
              <w:rPr>
                <w:rFonts w:ascii="Helvetica Neue" w:eastAsia="Times New Roman" w:hAnsi="Helvetica Neue" w:cs="Times New Roman"/>
                <w:sz w:val="22"/>
                <w:szCs w:val="22"/>
              </w:rPr>
              <w:t>ed</w:t>
            </w:r>
            <w:proofErr w:type="spellEnd"/>
            <w:r w:rsidRPr="008F1696">
              <w:rPr>
                <w:rFonts w:ascii="Helvetica Neue" w:eastAsia="Times New Roman" w:hAnsi="Helvetica Neue" w:cs="Times New Roman"/>
                <w:sz w:val="22"/>
                <w:szCs w:val="22"/>
              </w:rPr>
              <w:t xml:space="preserve">-tech pilot results. Keep responses to one sentence or less. </w:t>
            </w:r>
            <w:r w:rsidRPr="008F1696">
              <w:rPr>
                <w:rFonts w:ascii="Helvetica Neue" w:eastAsia="Times New Roman" w:hAnsi="Helvetica Neue" w:cs="Times New Roman"/>
                <w:b/>
                <w:sz w:val="22"/>
                <w:szCs w:val="22"/>
              </w:rPr>
              <w:t>See our Ed-Tech Pilot Framework (</w:t>
            </w:r>
            <w:hyperlink r:id="rId8" w:history="1">
              <w:r w:rsidRPr="008F1696">
                <w:rPr>
                  <w:rStyle w:val="Hyperlink"/>
                  <w:rFonts w:ascii="Helvetica Neue" w:eastAsia="Times New Roman" w:hAnsi="Helvetica Neue" w:cs="Times New Roman"/>
                  <w:b/>
                  <w:sz w:val="22"/>
                  <w:szCs w:val="22"/>
                </w:rPr>
                <w:t>http://edtech.digitalpromise.org</w:t>
              </w:r>
            </w:hyperlink>
            <w:r w:rsidRPr="008F1696">
              <w:rPr>
                <w:rFonts w:ascii="Helvetica Neue" w:eastAsia="Times New Roman" w:hAnsi="Helvetica Neue" w:cs="Times New Roman"/>
                <w:b/>
                <w:sz w:val="22"/>
                <w:szCs w:val="22"/>
              </w:rPr>
              <w:t>) for examples of Pilot Study Briefs</w:t>
            </w:r>
          </w:p>
        </w:tc>
      </w:tr>
    </w:tbl>
    <w:p w14:paraId="162B0EA3" w14:textId="77777777" w:rsidR="007F3CDD" w:rsidRPr="00C97DAC" w:rsidRDefault="007F3CDD" w:rsidP="007F3CDD">
      <w:pPr>
        <w:pStyle w:val="normal0"/>
        <w:rPr>
          <w:rFonts w:ascii="Helvetica Neue" w:hAnsi="Helvetica Neue"/>
          <w:color w:val="484039"/>
          <w:sz w:val="22"/>
          <w:szCs w:val="22"/>
        </w:rPr>
      </w:pPr>
    </w:p>
    <w:p w14:paraId="1D2E8F7B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PRODUCT INFO</w:t>
      </w:r>
    </w:p>
    <w:p w14:paraId="1E431EC1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0FFF8704" w14:textId="5D006451" w:rsidR="008F1696" w:rsidRPr="00147B17" w:rsidRDefault="008F1696" w:rsidP="008F1696">
      <w:pPr>
        <w:rPr>
          <w:rFonts w:ascii="Helvetica Neue" w:hAnsi="Helvetica Neue" w:cs="Times New Roman"/>
          <w:b/>
          <w:bCs/>
        </w:rPr>
      </w:pPr>
      <w:r w:rsidRPr="008F1696">
        <w:rPr>
          <w:rFonts w:ascii="Helvetica Neue" w:hAnsi="Helvetica Neue" w:cs="Times New Roman"/>
          <w:b/>
          <w:bCs/>
        </w:rPr>
        <w:t>Product Name</w:t>
      </w:r>
      <w:r w:rsidRPr="00147B17">
        <w:rPr>
          <w:rFonts w:ascii="Helvetica Neue" w:hAnsi="Helvetica Neue" w:cs="Times New Roman"/>
          <w:b/>
          <w:bCs/>
        </w:rPr>
        <w:t>:</w:t>
      </w:r>
    </w:p>
    <w:p w14:paraId="7C22C584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</w:p>
    <w:p w14:paraId="58EB6112" w14:textId="5E8AC82F" w:rsidR="008F1696" w:rsidRPr="00147B17" w:rsidRDefault="008F1696" w:rsidP="008F1696">
      <w:pPr>
        <w:rPr>
          <w:rFonts w:ascii="Helvetica Neue" w:hAnsi="Helvetica Neue" w:cs="Times New Roman"/>
          <w:color w:val="999999"/>
        </w:rPr>
      </w:pPr>
      <w:r w:rsidRPr="008F1696">
        <w:rPr>
          <w:rFonts w:ascii="Helvetica Neue" w:hAnsi="Helvetica Neue" w:cs="Times New Roman"/>
          <w:b/>
          <w:bCs/>
        </w:rPr>
        <w:t>Product Description</w:t>
      </w:r>
      <w:r w:rsidRPr="00147B17">
        <w:rPr>
          <w:rFonts w:ascii="Helvetica Neue" w:hAnsi="Helvetica Neue" w:cs="Times New Roman"/>
          <w:b/>
          <w:bCs/>
        </w:rPr>
        <w:t>:</w:t>
      </w:r>
      <w:r w:rsidRPr="00147B17">
        <w:rPr>
          <w:rFonts w:ascii="Helvetica Neue" w:hAnsi="Helvetica Neue" w:cs="Times New Roman"/>
        </w:rPr>
        <w:br/>
      </w:r>
      <w:r w:rsidRPr="008F1696">
        <w:rPr>
          <w:rFonts w:ascii="Helvetica Neue" w:hAnsi="Helvetica Neue" w:cs="Times New Roman"/>
          <w:i/>
          <w:color w:val="999999"/>
        </w:rPr>
        <w:t>(curricular tool, data management, etc., limit to a sentence or less)</w:t>
      </w:r>
    </w:p>
    <w:p w14:paraId="4FDC29F8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</w:p>
    <w:p w14:paraId="58F7C75B" w14:textId="79488274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Learning Focus</w:t>
      </w:r>
      <w:r w:rsidRPr="00147B17">
        <w:rPr>
          <w:rFonts w:ascii="Helvetica Neue" w:hAnsi="Helvetica Neue" w:cs="Times New Roman"/>
          <w:b/>
          <w:bCs/>
        </w:rPr>
        <w:t>:</w:t>
      </w:r>
      <w:r w:rsidRPr="00147B17">
        <w:rPr>
          <w:rFonts w:ascii="Helvetica Neue" w:hAnsi="Helvetica Neue" w:cs="Times New Roman"/>
          <w:b/>
          <w:bCs/>
        </w:rPr>
        <w:br/>
      </w:r>
      <w:r w:rsidRPr="008F1696">
        <w:rPr>
          <w:rFonts w:ascii="Helvetica Neue" w:hAnsi="Helvetica Neue" w:cs="Times New Roman"/>
          <w:i/>
          <w:color w:val="999999"/>
        </w:rPr>
        <w:t>(subject and grade levels)</w:t>
      </w:r>
    </w:p>
    <w:p w14:paraId="6BDE7575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</w:p>
    <w:p w14:paraId="34A7C367" w14:textId="2EB396DF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Teacher Training</w:t>
      </w:r>
      <w:r w:rsidRPr="00147B17">
        <w:rPr>
          <w:rFonts w:ascii="Helvetica Neue" w:hAnsi="Helvetica Neue" w:cs="Times New Roman"/>
        </w:rPr>
        <w:t>:</w:t>
      </w:r>
      <w:r w:rsidRPr="00147B17">
        <w:rPr>
          <w:rFonts w:ascii="Helvetica Neue" w:hAnsi="Helvetica Neue" w:cs="Times New Roman"/>
        </w:rPr>
        <w:br/>
      </w:r>
      <w:r w:rsidRPr="008F1696">
        <w:rPr>
          <w:rFonts w:ascii="Helvetica Neue" w:hAnsi="Helvetica Neue" w:cs="Times New Roman"/>
          <w:i/>
          <w:color w:val="999999"/>
        </w:rPr>
        <w:t>(Offered? Required? Amount of time?)</w:t>
      </w:r>
    </w:p>
    <w:p w14:paraId="1DB2A0CB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</w:p>
    <w:p w14:paraId="23001BFD" w14:textId="26F44B3A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Student Usage Minimum</w:t>
      </w:r>
      <w:r w:rsidRPr="00147B17">
        <w:rPr>
          <w:rFonts w:ascii="Helvetica Neue" w:hAnsi="Helvetica Neue" w:cs="Times New Roman"/>
          <w:b/>
          <w:bCs/>
        </w:rPr>
        <w:t>:</w:t>
      </w:r>
      <w:r w:rsidRPr="00147B17">
        <w:rPr>
          <w:rFonts w:ascii="Helvetica Neue" w:hAnsi="Helvetica Neue" w:cs="Times New Roman"/>
          <w:b/>
          <w:bCs/>
        </w:rPr>
        <w:br/>
      </w:r>
      <w:r w:rsidRPr="00147B17">
        <w:rPr>
          <w:rFonts w:ascii="Helvetica Neue" w:hAnsi="Helvetica Neue" w:cs="Times New Roman"/>
          <w:bCs/>
          <w:i/>
          <w:color w:val="999999"/>
        </w:rPr>
        <w:t>(</w:t>
      </w:r>
      <w:r w:rsidRPr="008F1696">
        <w:rPr>
          <w:rFonts w:ascii="Helvetica Neue" w:hAnsi="Helvetica Neue" w:cs="Times New Roman"/>
          <w:i/>
          <w:color w:val="999999"/>
        </w:rPr>
        <w:t>What does implementation fidelity look like for the tool?)</w:t>
      </w:r>
    </w:p>
    <w:p w14:paraId="22C4E514" w14:textId="77777777" w:rsidR="008F1696" w:rsidRPr="00147B17" w:rsidRDefault="008F1696" w:rsidP="008F1696">
      <w:pPr>
        <w:rPr>
          <w:rFonts w:ascii="Helvetica Neue" w:hAnsi="Helvetica Neue" w:cs="Times New Roman"/>
          <w:b/>
          <w:bCs/>
        </w:rPr>
      </w:pPr>
    </w:p>
    <w:p w14:paraId="563E7D05" w14:textId="052F2090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Device Specifications:</w:t>
      </w:r>
      <w:r w:rsidRPr="00147B17">
        <w:rPr>
          <w:rFonts w:ascii="Helvetica Neue" w:hAnsi="Helvetica Neue" w:cs="Times New Roman"/>
        </w:rPr>
        <w:br/>
      </w:r>
      <w:r w:rsidRPr="008F1696">
        <w:rPr>
          <w:rFonts w:ascii="Helvetica Neue" w:hAnsi="Helvetica Neue" w:cs="Times New Roman"/>
          <w:i/>
          <w:color w:val="999999"/>
        </w:rPr>
        <w:t>(type, restrictions, etc.)</w:t>
      </w:r>
    </w:p>
    <w:p w14:paraId="7694F20D" w14:textId="77777777" w:rsidR="008F1696" w:rsidRPr="00147B17" w:rsidRDefault="008F1696" w:rsidP="008F1696">
      <w:pPr>
        <w:rPr>
          <w:rFonts w:ascii="Helvetica Neue" w:hAnsi="Helvetica Neue" w:cs="Times New Roman"/>
          <w:b/>
          <w:bCs/>
        </w:rPr>
      </w:pPr>
    </w:p>
    <w:p w14:paraId="364F06ED" w14:textId="470301FF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Cost:</w:t>
      </w:r>
      <w:r w:rsidRPr="00147B17">
        <w:rPr>
          <w:rFonts w:ascii="Helvetica Neue" w:hAnsi="Helvetica Neue" w:cs="Times New Roman"/>
        </w:rPr>
        <w:br/>
      </w:r>
      <w:r w:rsidRPr="008F1696">
        <w:rPr>
          <w:rFonts w:ascii="Helvetica Neue" w:hAnsi="Helvetica Neue" w:cs="Times New Roman"/>
          <w:i/>
          <w:color w:val="999999"/>
        </w:rPr>
        <w:t>(amount and unit: site-based, per student, per user, etc.)</w:t>
      </w:r>
    </w:p>
    <w:p w14:paraId="10C99156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763A3CBE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1FD93E8D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DISTRICT CONTEXT</w:t>
      </w:r>
    </w:p>
    <w:p w14:paraId="6C416470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23B705E4" w14:textId="4C271055" w:rsidR="008F1696" w:rsidRPr="00147B17" w:rsidRDefault="008F1696" w:rsidP="008F1696">
      <w:pPr>
        <w:rPr>
          <w:rFonts w:ascii="Helvetica Neue" w:hAnsi="Helvetica Neue" w:cs="Times New Roman"/>
          <w:i/>
        </w:rPr>
      </w:pPr>
      <w:r w:rsidRPr="008F1696">
        <w:rPr>
          <w:rFonts w:ascii="Helvetica Neue" w:hAnsi="Helvetica Neue" w:cs="Times New Roman"/>
          <w:b/>
          <w:bCs/>
        </w:rPr>
        <w:t>District demographics:</w:t>
      </w:r>
      <w:r w:rsidRPr="00147B17">
        <w:rPr>
          <w:rFonts w:ascii="Helvetica Neue" w:hAnsi="Helvetica Neue" w:cs="Times New Roman"/>
        </w:rPr>
        <w:br/>
      </w:r>
      <w:r w:rsidRPr="008F1696">
        <w:rPr>
          <w:rFonts w:ascii="Helvetica Neue" w:hAnsi="Helvetica Neue" w:cs="Times New Roman"/>
          <w:i/>
          <w:color w:val="999999"/>
        </w:rPr>
        <w:t>(total number of students, number of schools, district race/ethnicity, district free/reduced lunch, district ELL, district tech environment)</w:t>
      </w:r>
    </w:p>
    <w:p w14:paraId="11AA6E5D" w14:textId="77777777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2DCB3C31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Pilot demographics:</w:t>
      </w:r>
    </w:p>
    <w:p w14:paraId="3F69B034" w14:textId="68D0F1E0" w:rsidR="008F1696" w:rsidRPr="008F1696" w:rsidRDefault="008F1696" w:rsidP="008F1696">
      <w:pPr>
        <w:rPr>
          <w:rFonts w:ascii="Helvetica Neue" w:hAnsi="Helvetica Neue" w:cs="Times New Roman"/>
          <w:i/>
          <w:color w:val="999999"/>
          <w:sz w:val="20"/>
          <w:szCs w:val="20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student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grade level, number of students piloting, number of teachers piloting, number of schools involved)</w:t>
      </w:r>
    </w:p>
    <w:p w14:paraId="54999374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22BABDCE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71105A8E" w14:textId="1EDC48A9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PILOT GOAL</w:t>
      </w:r>
      <w:r w:rsidRPr="00147B17">
        <w:rPr>
          <w:rFonts w:ascii="Helvetica Neue" w:hAnsi="Helvetica Neue" w:cs="Times New Roman"/>
          <w:b/>
          <w:bCs/>
        </w:rPr>
        <w:br/>
      </w:r>
      <w:r w:rsidRPr="008F1696">
        <w:rPr>
          <w:rFonts w:ascii="Helvetica Neue" w:hAnsi="Helvetica Neue" w:cs="Times New Roman"/>
          <w:i/>
          <w:color w:val="999999"/>
        </w:rPr>
        <w:t>(One sentence statement)</w:t>
      </w:r>
    </w:p>
    <w:p w14:paraId="1B6EE7CF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08BFAB2C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3339375D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350DCBD1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3C166896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IMPLEMENTATION PLAN</w:t>
      </w:r>
    </w:p>
    <w:p w14:paraId="42B725C6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0730EA42" w14:textId="30CB3503" w:rsidR="008F1696" w:rsidRPr="00147B17" w:rsidRDefault="008F1696" w:rsidP="008F1696">
      <w:pPr>
        <w:rPr>
          <w:rFonts w:ascii="Helvetica Neue" w:hAnsi="Helvetica Neue" w:cs="Times New Roman"/>
          <w:i/>
          <w:color w:val="999999"/>
        </w:rPr>
      </w:pPr>
      <w:r w:rsidRPr="008F1696">
        <w:rPr>
          <w:rFonts w:ascii="Helvetica Neue" w:hAnsi="Helvetica Neue" w:cs="Times New Roman"/>
          <w:b/>
          <w:bCs/>
        </w:rPr>
        <w:t>Duration:</w:t>
      </w:r>
      <w:r w:rsidRPr="00147B17">
        <w:rPr>
          <w:rFonts w:ascii="Helvetica Neue" w:hAnsi="Helvetica Neue" w:cs="Times New Roman"/>
        </w:rPr>
        <w:br/>
      </w:r>
      <w:r w:rsidRPr="008F1696">
        <w:rPr>
          <w:rFonts w:ascii="Helvetica Neue" w:hAnsi="Helvetica Neue" w:cs="Times New Roman"/>
          <w:i/>
          <w:color w:val="999999"/>
        </w:rPr>
        <w:t>(start/end dates)</w:t>
      </w:r>
    </w:p>
    <w:p w14:paraId="6D50F361" w14:textId="77777777" w:rsidR="00147B17" w:rsidRPr="008F1696" w:rsidRDefault="00147B17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7A97AAD5" w14:textId="4887BA4E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Quality of Support:</w:t>
      </w:r>
      <w:r w:rsidRPr="00147B17">
        <w:rPr>
          <w:rFonts w:ascii="Helvetica Neue" w:hAnsi="Helvetica Neue" w:cs="Times New Roman"/>
        </w:rPr>
        <w:br/>
      </w:r>
      <w:r w:rsidRPr="008F1696">
        <w:rPr>
          <w:rFonts w:ascii="Helvetica Neue" w:hAnsi="Helvetica Neue" w:cs="Times New Roman"/>
          <w:i/>
          <w:color w:val="999999"/>
        </w:rPr>
        <w:t>(was PD offered? Were educators satisfied? Did they feel ready to implement? Supported by admin?)</w:t>
      </w:r>
    </w:p>
    <w:p w14:paraId="1A032744" w14:textId="77777777" w:rsidR="008F1696" w:rsidRPr="00147B17" w:rsidRDefault="008F1696" w:rsidP="008F1696">
      <w:pPr>
        <w:rPr>
          <w:rFonts w:ascii="Helvetica Neue" w:hAnsi="Helvetica Neue" w:cs="Times New Roman"/>
          <w:b/>
          <w:bCs/>
        </w:rPr>
      </w:pPr>
    </w:p>
    <w:p w14:paraId="355B1D06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Implementation Model:</w:t>
      </w:r>
    </w:p>
    <w:p w14:paraId="2781AAD0" w14:textId="6D8D2643" w:rsidR="008F1696" w:rsidRPr="00147B17" w:rsidRDefault="008F1696" w:rsidP="008F1696">
      <w:pPr>
        <w:rPr>
          <w:rFonts w:ascii="Helvetica Neue" w:hAnsi="Helvetica Neue" w:cs="Times New Roman"/>
          <w:i/>
          <w:color w:val="999999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how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was the tool used and did that match</w:t>
      </w:r>
      <w:r w:rsidR="00147B17" w:rsidRPr="00147B17">
        <w:rPr>
          <w:rFonts w:ascii="Helvetica Neue" w:hAnsi="Helvetica Neue" w:cs="Times New Roman"/>
          <w:i/>
          <w:color w:val="999999"/>
        </w:rPr>
        <w:t xml:space="preserve"> how it was intended to be used?)</w:t>
      </w:r>
    </w:p>
    <w:p w14:paraId="4650ED0C" w14:textId="77777777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64656F7F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Data collected:</w:t>
      </w:r>
    </w:p>
    <w:p w14:paraId="3482A3BD" w14:textId="227358B8" w:rsidR="008F1696" w:rsidRPr="008F1696" w:rsidRDefault="008F1696" w:rsidP="008F1696">
      <w:pPr>
        <w:rPr>
          <w:rFonts w:ascii="Helvetica Neue" w:hAnsi="Helvetica Neue" w:cs="Times New Roman"/>
          <w:i/>
          <w:color w:val="999999"/>
          <w:sz w:val="20"/>
          <w:szCs w:val="20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list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the types of instruments--surveys, interviews, student learning, etc.—and when the data were gathered)</w:t>
      </w:r>
    </w:p>
    <w:p w14:paraId="12D049A7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5BA643CA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  <w:r w:rsidRPr="008F1696">
        <w:rPr>
          <w:rFonts w:ascii="Helvetica Neue" w:hAnsi="Helvetica Neue" w:cs="Times New Roman"/>
          <w:b/>
          <w:bCs/>
        </w:rPr>
        <w:t>FINDINGS</w:t>
      </w:r>
    </w:p>
    <w:p w14:paraId="14837819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521F0502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Actual implementation model:</w:t>
      </w:r>
    </w:p>
    <w:p w14:paraId="12A31726" w14:textId="0B100535" w:rsidR="008F1696" w:rsidRPr="00147B17" w:rsidRDefault="008F1696" w:rsidP="008F1696">
      <w:pPr>
        <w:rPr>
          <w:rFonts w:ascii="Helvetica Neue" w:hAnsi="Helvetica Neue" w:cs="Times New Roman"/>
          <w:i/>
          <w:color w:val="999999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aligned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to plan or not?)</w:t>
      </w:r>
    </w:p>
    <w:p w14:paraId="1DF1EBB3" w14:textId="77777777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3F6242D3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Educator engagement:</w:t>
      </w:r>
    </w:p>
    <w:p w14:paraId="15BBCBE6" w14:textId="37AA5E56" w:rsidR="008F1696" w:rsidRPr="00147B17" w:rsidRDefault="008F1696" w:rsidP="008F1696">
      <w:pPr>
        <w:rPr>
          <w:rFonts w:ascii="Helvetica Neue" w:hAnsi="Helvetica Neue" w:cs="Times New Roman"/>
          <w:i/>
          <w:color w:val="999999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extent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to which teachers used the tool)</w:t>
      </w:r>
    </w:p>
    <w:p w14:paraId="64EBFF6D" w14:textId="77777777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06E61A55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Educator satisfaction:</w:t>
      </w:r>
    </w:p>
    <w:p w14:paraId="6089E7C8" w14:textId="448CE547" w:rsidR="008F1696" w:rsidRPr="00147B17" w:rsidRDefault="008F1696" w:rsidP="008F1696">
      <w:pPr>
        <w:rPr>
          <w:rFonts w:ascii="Helvetica Neue" w:hAnsi="Helvetica Neue" w:cs="Times New Roman"/>
          <w:i/>
          <w:color w:val="999999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extent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to which educators were satisfied with the functionality of the tool and the level of support they received from the product developer)</w:t>
      </w:r>
    </w:p>
    <w:p w14:paraId="6C44A9AF" w14:textId="77777777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1365F74A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Student engagement:</w:t>
      </w:r>
    </w:p>
    <w:p w14:paraId="258DCA76" w14:textId="49CC8762" w:rsidR="008F1696" w:rsidRPr="00147B17" w:rsidRDefault="008F1696" w:rsidP="008F1696">
      <w:pPr>
        <w:rPr>
          <w:rFonts w:ascii="Helvetica Neue" w:hAnsi="Helvetica Neue" w:cs="Times New Roman"/>
          <w:i/>
          <w:color w:val="999999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extent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to which students used the tool)</w:t>
      </w:r>
    </w:p>
    <w:p w14:paraId="4672889A" w14:textId="77777777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233C2BE0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Student satisfaction</w:t>
      </w:r>
      <w:r w:rsidRPr="00147B17">
        <w:rPr>
          <w:rFonts w:ascii="Helvetica Neue" w:hAnsi="Helvetica Neue" w:cs="Times New Roman"/>
        </w:rPr>
        <w:t>:</w:t>
      </w:r>
    </w:p>
    <w:p w14:paraId="4B9CCC6F" w14:textId="566BE9C5" w:rsidR="008F1696" w:rsidRPr="00147B17" w:rsidRDefault="008F1696" w:rsidP="008F1696">
      <w:pPr>
        <w:rPr>
          <w:rFonts w:ascii="Helvetica Neue" w:hAnsi="Helvetica Neue" w:cs="Times New Roman"/>
          <w:i/>
          <w:color w:val="999999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extent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to which students were satisfied with the functionality of the tool and way it was used by their teacher)</w:t>
      </w:r>
    </w:p>
    <w:p w14:paraId="04F409A8" w14:textId="77777777" w:rsidR="008F1696" w:rsidRPr="008F1696" w:rsidRDefault="008F1696" w:rsidP="008F1696">
      <w:pPr>
        <w:rPr>
          <w:rFonts w:ascii="Helvetica Neue" w:hAnsi="Helvetica Neue" w:cs="Times New Roman"/>
          <w:i/>
          <w:sz w:val="20"/>
          <w:szCs w:val="20"/>
        </w:rPr>
      </w:pPr>
    </w:p>
    <w:p w14:paraId="5985BEE0" w14:textId="77777777" w:rsidR="008F1696" w:rsidRPr="00147B17" w:rsidRDefault="008F1696" w:rsidP="008F1696">
      <w:pPr>
        <w:rPr>
          <w:rFonts w:ascii="Helvetica Neue" w:hAnsi="Helvetica Neue" w:cs="Times New Roman"/>
        </w:rPr>
      </w:pPr>
      <w:r w:rsidRPr="008F1696">
        <w:rPr>
          <w:rFonts w:ascii="Helvetica Neue" w:hAnsi="Helvetica Neue" w:cs="Times New Roman"/>
          <w:b/>
          <w:bCs/>
        </w:rPr>
        <w:t>Student learning</w:t>
      </w:r>
      <w:r w:rsidRPr="00147B17">
        <w:rPr>
          <w:rFonts w:ascii="Helvetica Neue" w:hAnsi="Helvetica Neue" w:cs="Times New Roman"/>
        </w:rPr>
        <w:t>:</w:t>
      </w:r>
    </w:p>
    <w:p w14:paraId="595BA7AC" w14:textId="7AF87FD2" w:rsidR="008F1696" w:rsidRPr="008F1696" w:rsidRDefault="008F1696" w:rsidP="008F1696">
      <w:pPr>
        <w:rPr>
          <w:rFonts w:ascii="Helvetica Neue" w:hAnsi="Helvetica Neue" w:cs="Times New Roman"/>
          <w:i/>
          <w:color w:val="999999"/>
          <w:sz w:val="20"/>
          <w:szCs w:val="20"/>
        </w:rPr>
      </w:pPr>
      <w:r w:rsidRPr="008F1696">
        <w:rPr>
          <w:rFonts w:ascii="Helvetica Neue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hAnsi="Helvetica Neue" w:cs="Times New Roman"/>
          <w:i/>
          <w:color w:val="999999"/>
        </w:rPr>
        <w:t>extent</w:t>
      </w:r>
      <w:proofErr w:type="gramEnd"/>
      <w:r w:rsidRPr="008F1696">
        <w:rPr>
          <w:rFonts w:ascii="Helvetica Neue" w:hAnsi="Helvetica Neue" w:cs="Times New Roman"/>
          <w:i/>
          <w:color w:val="999999"/>
        </w:rPr>
        <w:t xml:space="preserve"> to which student learning changed over the course of the pilot—ideally compared to a non-pilot group)</w:t>
      </w:r>
    </w:p>
    <w:p w14:paraId="2C3C5A29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5B01D89E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70DFFE09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5C219AE6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10405EAC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107C9C4B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17849861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54D67E61" w14:textId="77777777" w:rsidR="00147B17" w:rsidRPr="00147B17" w:rsidRDefault="00147B17" w:rsidP="008F1696">
      <w:pPr>
        <w:rPr>
          <w:rFonts w:ascii="Helvetica Neue" w:hAnsi="Helvetica Neue" w:cs="Times New Roman"/>
          <w:b/>
          <w:bCs/>
        </w:rPr>
      </w:pPr>
    </w:p>
    <w:p w14:paraId="225BA738" w14:textId="77777777" w:rsidR="008F1696" w:rsidRPr="008F1696" w:rsidRDefault="008F1696" w:rsidP="008F1696">
      <w:pPr>
        <w:rPr>
          <w:rFonts w:ascii="Helvetica Neue" w:hAnsi="Helvetica Neue" w:cs="Times New Roman"/>
          <w:sz w:val="20"/>
          <w:szCs w:val="20"/>
        </w:rPr>
      </w:pPr>
      <w:bookmarkStart w:id="0" w:name="_GoBack"/>
      <w:bookmarkEnd w:id="0"/>
      <w:r w:rsidRPr="008F1696">
        <w:rPr>
          <w:rFonts w:ascii="Helvetica Neue" w:hAnsi="Helvetica Neue" w:cs="Times New Roman"/>
          <w:b/>
          <w:bCs/>
        </w:rPr>
        <w:t>OUTCOME</w:t>
      </w:r>
    </w:p>
    <w:p w14:paraId="312ADE65" w14:textId="77777777" w:rsidR="008F1696" w:rsidRPr="008F1696" w:rsidRDefault="008F1696" w:rsidP="008F1696">
      <w:pPr>
        <w:rPr>
          <w:rFonts w:ascii="Helvetica Neue" w:eastAsia="Times New Roman" w:hAnsi="Helvetica Neue" w:cs="Times New Roman"/>
          <w:sz w:val="20"/>
          <w:szCs w:val="20"/>
        </w:rPr>
      </w:pPr>
    </w:p>
    <w:p w14:paraId="5926B4CF" w14:textId="77777777" w:rsidR="008F1696" w:rsidRPr="00147B17" w:rsidRDefault="008F1696" w:rsidP="008F1696">
      <w:pPr>
        <w:rPr>
          <w:rFonts w:ascii="Helvetica Neue" w:eastAsia="Times New Roman" w:hAnsi="Helvetica Neue" w:cs="Times New Roman"/>
        </w:rPr>
      </w:pPr>
      <w:r w:rsidRPr="008F1696">
        <w:rPr>
          <w:rFonts w:ascii="Helvetica Neue" w:eastAsia="Times New Roman" w:hAnsi="Helvetica Neue" w:cs="Times New Roman"/>
          <w:b/>
          <w:bCs/>
        </w:rPr>
        <w:t>Purchasing Decision:</w:t>
      </w:r>
    </w:p>
    <w:p w14:paraId="54A2945E" w14:textId="3CF36116" w:rsidR="008F1696" w:rsidRPr="008F1696" w:rsidRDefault="008F1696" w:rsidP="008F1696">
      <w:pPr>
        <w:rPr>
          <w:rFonts w:ascii="Helvetica Neue" w:eastAsia="Times New Roman" w:hAnsi="Helvetica Neue" w:cs="Times New Roman"/>
          <w:i/>
          <w:color w:val="999999"/>
          <w:sz w:val="20"/>
          <w:szCs w:val="20"/>
        </w:rPr>
      </w:pPr>
      <w:r w:rsidRPr="008F1696">
        <w:rPr>
          <w:rFonts w:ascii="Helvetica Neue" w:eastAsia="Times New Roman" w:hAnsi="Helvetica Neue" w:cs="Times New Roman"/>
          <w:i/>
          <w:color w:val="999999"/>
        </w:rPr>
        <w:t>(</w:t>
      </w:r>
      <w:proofErr w:type="gramStart"/>
      <w:r w:rsidRPr="008F1696">
        <w:rPr>
          <w:rFonts w:ascii="Helvetica Neue" w:eastAsia="Times New Roman" w:hAnsi="Helvetica Neue" w:cs="Times New Roman"/>
          <w:i/>
          <w:color w:val="999999"/>
        </w:rPr>
        <w:t>based</w:t>
      </w:r>
      <w:proofErr w:type="gramEnd"/>
      <w:r w:rsidRPr="008F1696">
        <w:rPr>
          <w:rFonts w:ascii="Helvetica Neue" w:eastAsia="Times New Roman" w:hAnsi="Helvetica Neue" w:cs="Times New Roman"/>
          <w:i/>
          <w:color w:val="999999"/>
        </w:rPr>
        <w:t xml:space="preserve"> on the results, what did this district decide to do?)</w:t>
      </w:r>
    </w:p>
    <w:p w14:paraId="2D12C973" w14:textId="611733EA" w:rsidR="0081532D" w:rsidRPr="00C97DAC" w:rsidRDefault="0081532D" w:rsidP="007F3CDD">
      <w:pPr>
        <w:rPr>
          <w:rFonts w:ascii="Helvetica Neue" w:hAnsi="Helvetica Neue"/>
        </w:rPr>
      </w:pPr>
    </w:p>
    <w:sectPr w:rsidR="0081532D" w:rsidRPr="00C97DA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B2853" w14:textId="77777777" w:rsidR="00BE2E01" w:rsidRDefault="00BE2E01">
      <w:r>
        <w:separator/>
      </w:r>
    </w:p>
  </w:endnote>
  <w:endnote w:type="continuationSeparator" w:id="0">
    <w:p w14:paraId="2306F431" w14:textId="77777777" w:rsidR="00BE2E01" w:rsidRDefault="00BE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useo Sans 7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5D1B" w14:textId="2829EA1B" w:rsidR="00BE2E01" w:rsidRDefault="00BE2E01" w:rsidP="003F744D">
    <w:pPr>
      <w:pStyle w:val="Footer"/>
      <w:jc w:val="center"/>
    </w:pPr>
    <w:r>
      <w:rPr>
        <w:noProof/>
      </w:rPr>
      <w:drawing>
        <wp:inline distT="0" distB="0" distL="0" distR="0" wp14:anchorId="6B06CF98" wp14:editId="7F56E67D">
          <wp:extent cx="2049432" cy="502070"/>
          <wp:effectExtent l="0" t="0" r="825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152" cy="50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71CCA" w14:textId="77777777" w:rsidR="00BE2E01" w:rsidRDefault="00BE2E01">
      <w:r>
        <w:separator/>
      </w:r>
    </w:p>
  </w:footnote>
  <w:footnote w:type="continuationSeparator" w:id="0">
    <w:p w14:paraId="46D2FEED" w14:textId="77777777" w:rsidR="00BE2E01" w:rsidRDefault="00BE2E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3D04A" w14:textId="28764389" w:rsidR="00BE2E01" w:rsidRPr="00C97DAC" w:rsidRDefault="008F1696" w:rsidP="00C97DAC">
    <w:pPr>
      <w:pStyle w:val="Header"/>
      <w:jc w:val="right"/>
      <w:rPr>
        <w:rFonts w:ascii="Helvetica Neue" w:hAnsi="Helvetica Neue"/>
        <w:sz w:val="18"/>
        <w:szCs w:val="18"/>
      </w:rPr>
    </w:pPr>
    <w:r>
      <w:rPr>
        <w:rFonts w:ascii="Helvetica Neue" w:hAnsi="Helvetica Neue"/>
        <w:sz w:val="18"/>
        <w:szCs w:val="18"/>
      </w:rPr>
      <w:t>Pilot Study Brief Template</w:t>
    </w:r>
  </w:p>
  <w:p w14:paraId="0DF48E0F" w14:textId="79FA86F9" w:rsidR="00BE2E01" w:rsidRPr="000A207D" w:rsidRDefault="00BE2E01" w:rsidP="000A207D">
    <w:pPr>
      <w:pStyle w:val="Header"/>
      <w:jc w:val="right"/>
      <w:rPr>
        <w:rFonts w:ascii="Helvetica Neue" w:hAnsi="Helvetica Neue"/>
        <w:sz w:val="18"/>
        <w:szCs w:val="18"/>
      </w:rPr>
    </w:pPr>
    <w:r>
      <w:rPr>
        <w:rFonts w:ascii="Helvetica Neue" w:hAnsi="Helvetica Neue"/>
        <w:sz w:val="18"/>
        <w:szCs w:val="18"/>
      </w:rPr>
      <w:t>Updated November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5E22"/>
    <w:multiLevelType w:val="hybridMultilevel"/>
    <w:tmpl w:val="35AA15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FF0989"/>
    <w:multiLevelType w:val="hybridMultilevel"/>
    <w:tmpl w:val="519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A02"/>
    <w:multiLevelType w:val="hybridMultilevel"/>
    <w:tmpl w:val="0A78D8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C5206C"/>
    <w:multiLevelType w:val="hybridMultilevel"/>
    <w:tmpl w:val="FB4C41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8A366C"/>
    <w:multiLevelType w:val="hybridMultilevel"/>
    <w:tmpl w:val="0F92D0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4E3C37"/>
    <w:multiLevelType w:val="hybridMultilevel"/>
    <w:tmpl w:val="AAE8FB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85590D"/>
    <w:multiLevelType w:val="hybridMultilevel"/>
    <w:tmpl w:val="26D66D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AC3157"/>
    <w:multiLevelType w:val="hybridMultilevel"/>
    <w:tmpl w:val="0C9C0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1A3737"/>
    <w:multiLevelType w:val="hybridMultilevel"/>
    <w:tmpl w:val="519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B066B"/>
    <w:multiLevelType w:val="hybridMultilevel"/>
    <w:tmpl w:val="519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5150D"/>
    <w:multiLevelType w:val="hybridMultilevel"/>
    <w:tmpl w:val="7ED89D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9F1F9E"/>
    <w:multiLevelType w:val="hybridMultilevel"/>
    <w:tmpl w:val="2B4ED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172044"/>
    <w:multiLevelType w:val="hybridMultilevel"/>
    <w:tmpl w:val="519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F440A"/>
    <w:multiLevelType w:val="hybridMultilevel"/>
    <w:tmpl w:val="027E07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2E3529"/>
    <w:multiLevelType w:val="hybridMultilevel"/>
    <w:tmpl w:val="519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92641"/>
    <w:multiLevelType w:val="hybridMultilevel"/>
    <w:tmpl w:val="519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80E81"/>
    <w:multiLevelType w:val="hybridMultilevel"/>
    <w:tmpl w:val="49B652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563A4F"/>
    <w:multiLevelType w:val="hybridMultilevel"/>
    <w:tmpl w:val="4D5A08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4CD24A4"/>
    <w:multiLevelType w:val="hybridMultilevel"/>
    <w:tmpl w:val="5192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51F32"/>
    <w:multiLevelType w:val="hybridMultilevel"/>
    <w:tmpl w:val="143EE1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EF7E2E"/>
    <w:multiLevelType w:val="hybridMultilevel"/>
    <w:tmpl w:val="219822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0"/>
  </w:num>
  <w:num w:numId="5">
    <w:abstractNumId w:val="15"/>
  </w:num>
  <w:num w:numId="6">
    <w:abstractNumId w:val="6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6"/>
  </w:num>
  <w:num w:numId="13">
    <w:abstractNumId w:val="20"/>
  </w:num>
  <w:num w:numId="14">
    <w:abstractNumId w:val="5"/>
  </w:num>
  <w:num w:numId="15">
    <w:abstractNumId w:val="17"/>
  </w:num>
  <w:num w:numId="16">
    <w:abstractNumId w:val="11"/>
  </w:num>
  <w:num w:numId="17">
    <w:abstractNumId w:val="18"/>
  </w:num>
  <w:num w:numId="18">
    <w:abstractNumId w:val="7"/>
  </w:num>
  <w:num w:numId="19">
    <w:abstractNumId w:val="14"/>
  </w:num>
  <w:num w:numId="20">
    <w:abstractNumId w:val="19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32D"/>
    <w:rsid w:val="00002A81"/>
    <w:rsid w:val="00036354"/>
    <w:rsid w:val="00037A5D"/>
    <w:rsid w:val="00074730"/>
    <w:rsid w:val="000A207D"/>
    <w:rsid w:val="000F35E4"/>
    <w:rsid w:val="0012562E"/>
    <w:rsid w:val="00147B17"/>
    <w:rsid w:val="001E1606"/>
    <w:rsid w:val="001F0569"/>
    <w:rsid w:val="00246B30"/>
    <w:rsid w:val="002B4E93"/>
    <w:rsid w:val="00365DA3"/>
    <w:rsid w:val="00377277"/>
    <w:rsid w:val="003C663C"/>
    <w:rsid w:val="003D5DA7"/>
    <w:rsid w:val="003F744D"/>
    <w:rsid w:val="0042633C"/>
    <w:rsid w:val="00485FF2"/>
    <w:rsid w:val="004D1FB0"/>
    <w:rsid w:val="004E4FD4"/>
    <w:rsid w:val="00597293"/>
    <w:rsid w:val="005A289F"/>
    <w:rsid w:val="00665ED7"/>
    <w:rsid w:val="00700465"/>
    <w:rsid w:val="007D4CA3"/>
    <w:rsid w:val="007F3CDD"/>
    <w:rsid w:val="00807893"/>
    <w:rsid w:val="0081532D"/>
    <w:rsid w:val="00830873"/>
    <w:rsid w:val="0085470A"/>
    <w:rsid w:val="008875D5"/>
    <w:rsid w:val="008A0033"/>
    <w:rsid w:val="008F1696"/>
    <w:rsid w:val="00917865"/>
    <w:rsid w:val="0093192F"/>
    <w:rsid w:val="00A54BA4"/>
    <w:rsid w:val="00BC7694"/>
    <w:rsid w:val="00BE2E01"/>
    <w:rsid w:val="00C40812"/>
    <w:rsid w:val="00C65B95"/>
    <w:rsid w:val="00C97DAC"/>
    <w:rsid w:val="00CA59DF"/>
    <w:rsid w:val="00CD4181"/>
    <w:rsid w:val="00D903EB"/>
    <w:rsid w:val="00E94200"/>
    <w:rsid w:val="00F11674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D5A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277"/>
  </w:style>
  <w:style w:type="paragraph" w:styleId="Footer">
    <w:name w:val="footer"/>
    <w:basedOn w:val="Normal"/>
    <w:link w:val="Foot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277"/>
  </w:style>
  <w:style w:type="paragraph" w:styleId="BalloonText">
    <w:name w:val="Balloon Text"/>
    <w:basedOn w:val="Normal"/>
    <w:link w:val="BalloonTextChar"/>
    <w:uiPriority w:val="99"/>
    <w:semiHidden/>
    <w:unhideWhenUsed/>
    <w:rsid w:val="003F7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4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7865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917865"/>
  </w:style>
  <w:style w:type="paragraph" w:styleId="ListParagraph">
    <w:name w:val="List Paragraph"/>
    <w:basedOn w:val="Normal"/>
    <w:uiPriority w:val="34"/>
    <w:qFormat/>
    <w:rsid w:val="00931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6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277"/>
  </w:style>
  <w:style w:type="paragraph" w:styleId="Footer">
    <w:name w:val="footer"/>
    <w:basedOn w:val="Normal"/>
    <w:link w:val="Foot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277"/>
  </w:style>
  <w:style w:type="paragraph" w:styleId="BalloonText">
    <w:name w:val="Balloon Text"/>
    <w:basedOn w:val="Normal"/>
    <w:link w:val="BalloonTextChar"/>
    <w:uiPriority w:val="99"/>
    <w:semiHidden/>
    <w:unhideWhenUsed/>
    <w:rsid w:val="003F7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4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7865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917865"/>
  </w:style>
  <w:style w:type="paragraph" w:styleId="ListParagraph">
    <w:name w:val="List Paragraph"/>
    <w:basedOn w:val="Normal"/>
    <w:uiPriority w:val="34"/>
    <w:qFormat/>
    <w:rsid w:val="009319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6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dtech.digitalpromise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1860</Characters>
  <Application>Microsoft Macintosh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Jones</cp:lastModifiedBy>
  <cp:revision>4</cp:revision>
  <dcterms:created xsi:type="dcterms:W3CDTF">2016-11-03T21:30:00Z</dcterms:created>
  <dcterms:modified xsi:type="dcterms:W3CDTF">2016-11-03T21:37:00Z</dcterms:modified>
</cp:coreProperties>
</file>